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27953" w:rsidRDefault="0055404E">
      <w:pPr>
        <w:jc w:val="center"/>
        <w:rPr>
          <w:rFonts w:ascii="宋体" w:eastAsia="宋体" w:hAnsi="宋体" w:cs="宋体"/>
          <w:b/>
          <w:bCs/>
          <w:sz w:val="44"/>
          <w:szCs w:val="44"/>
        </w:rPr>
      </w:pPr>
      <w:r>
        <w:rPr>
          <w:rFonts w:ascii="宋体" w:eastAsia="宋体" w:hAnsi="宋体" w:cs="宋体" w:hint="eastAsia"/>
          <w:b/>
          <w:bCs/>
          <w:sz w:val="44"/>
          <w:szCs w:val="44"/>
        </w:rPr>
        <w:t>昆士兰大学农业科学短期访学项目简介</w:t>
      </w:r>
    </w:p>
    <w:p w:rsidR="00727953" w:rsidRDefault="0055404E">
      <w:pPr>
        <w:jc w:val="center"/>
        <w:rPr>
          <w:rFonts w:ascii="宋体" w:eastAsia="宋体" w:hAnsi="宋体" w:cs="宋体"/>
          <w:b/>
          <w:bCs/>
          <w:color w:val="0070C0"/>
          <w:sz w:val="24"/>
        </w:rPr>
      </w:pPr>
      <w:r>
        <w:rPr>
          <w:rFonts w:ascii="宋体" w:eastAsia="宋体" w:hAnsi="宋体" w:cs="宋体" w:hint="eastAsia"/>
          <w:b/>
          <w:bCs/>
          <w:color w:val="0070C0"/>
          <w:sz w:val="24"/>
        </w:rPr>
        <w:t>★ 世界50强★</w:t>
      </w:r>
    </w:p>
    <w:p w:rsidR="00727953" w:rsidRDefault="0055404E">
      <w:pPr>
        <w:jc w:val="center"/>
        <w:rPr>
          <w:rFonts w:ascii="宋体" w:eastAsia="宋体" w:hAnsi="宋体" w:cs="宋体"/>
          <w:b/>
          <w:bCs/>
          <w:color w:val="0070C0"/>
          <w:sz w:val="24"/>
        </w:rPr>
      </w:pPr>
      <w:r>
        <w:rPr>
          <w:rFonts w:ascii="宋体" w:eastAsia="宋体" w:hAnsi="宋体" w:cs="宋体" w:hint="eastAsia"/>
          <w:b/>
          <w:bCs/>
          <w:color w:val="0070C0"/>
          <w:sz w:val="24"/>
        </w:rPr>
        <w:t>★澳洲八大名校之一★</w:t>
      </w:r>
    </w:p>
    <w:p w:rsidR="00727953" w:rsidRDefault="0055404E">
      <w:pPr>
        <w:jc w:val="center"/>
        <w:rPr>
          <w:rFonts w:ascii="宋体" w:eastAsia="宋体" w:hAnsi="宋体" w:cs="宋体"/>
          <w:b/>
          <w:bCs/>
          <w:color w:val="0070C0"/>
          <w:sz w:val="24"/>
        </w:rPr>
      </w:pPr>
      <w:r>
        <w:rPr>
          <w:rFonts w:ascii="宋体" w:eastAsia="宋体" w:hAnsi="宋体" w:cs="宋体" w:hint="eastAsia"/>
          <w:b/>
          <w:bCs/>
          <w:color w:val="0070C0"/>
          <w:sz w:val="24"/>
        </w:rPr>
        <w:t>★ 农业科学专业课程★</w:t>
      </w:r>
    </w:p>
    <w:p w:rsidR="00727953" w:rsidRDefault="0055404E">
      <w:pPr>
        <w:jc w:val="left"/>
        <w:rPr>
          <w:rFonts w:ascii="宋体" w:eastAsia="宋体" w:hAnsi="宋体" w:cs="宋体"/>
          <w:b/>
          <w:bCs/>
          <w:sz w:val="24"/>
        </w:rPr>
      </w:pPr>
      <w:r>
        <w:rPr>
          <w:rFonts w:ascii="宋体" w:eastAsia="宋体" w:hAnsi="宋体" w:cs="宋体" w:hint="eastAsia"/>
          <w:b/>
          <w:bCs/>
          <w:sz w:val="24"/>
        </w:rPr>
        <w:t>1. 学校简介</w:t>
      </w:r>
    </w:p>
    <w:p w:rsidR="00A208F5" w:rsidRDefault="00A208F5" w:rsidP="00A208F5">
      <w:pPr>
        <w:ind w:firstLineChars="200" w:firstLine="480"/>
        <w:rPr>
          <w:rFonts w:ascii="宋体" w:hAnsi="宋体" w:cs="宋体"/>
          <w:sz w:val="24"/>
        </w:rPr>
      </w:pPr>
      <w:r>
        <w:rPr>
          <w:rFonts w:ascii="宋体" w:hAnsi="宋体" w:cs="宋体" w:hint="eastAsia"/>
          <w:sz w:val="24"/>
        </w:rPr>
        <w:t>昆士兰大学（University of Queensland，简称UQ），建于1910年，是昆士兰州的第一所综合型大学，也是澳大利亚最有声望的大学之一，同时还是澳洲八大名校（Group of Eight）的盟校成员和UNIVERSITAS 21成员，其科学研究的经费及学术水平在澳大利亚的大学之中始终位居前列，在校博士生的人数最多。昆士兰大学拥有两位诺贝尔奖得主，前澳大利亚总理Kevin Rudd（陆克文）和前国防部长Peter Gration都是昆士兰大学校友。在2017-2018年度QS世界大学排名中，昆士兰大学名列47位。</w:t>
      </w:r>
    </w:p>
    <w:p w:rsidR="00727953" w:rsidRDefault="0055404E">
      <w:pPr>
        <w:ind w:firstLineChars="200" w:firstLine="480"/>
        <w:rPr>
          <w:rFonts w:ascii="宋体" w:eastAsia="宋体" w:hAnsi="宋体" w:cs="宋体"/>
          <w:kern w:val="0"/>
          <w:sz w:val="24"/>
        </w:rPr>
      </w:pPr>
      <w:r>
        <w:rPr>
          <w:rFonts w:ascii="宋体" w:eastAsia="宋体" w:hAnsi="宋体" w:cs="宋体"/>
          <w:kern w:val="0"/>
          <w:sz w:val="24"/>
        </w:rPr>
        <w:t>昆士兰大学的圣鲁西亚主校区位于昆士兰州布里斯班市</w:t>
      </w:r>
      <w:r>
        <w:rPr>
          <w:rFonts w:ascii="宋体" w:eastAsia="宋体" w:hAnsi="宋体" w:cs="宋体" w:hint="eastAsia"/>
          <w:kern w:val="0"/>
          <w:sz w:val="24"/>
        </w:rPr>
        <w:t>，作为</w:t>
      </w:r>
      <w:r>
        <w:rPr>
          <w:rFonts w:ascii="宋体" w:eastAsia="宋体" w:hAnsi="宋体" w:cs="宋体"/>
          <w:kern w:val="0"/>
          <w:sz w:val="24"/>
        </w:rPr>
        <w:t>澳洲最著名的黄金海岸和日光海岸</w:t>
      </w:r>
      <w:r>
        <w:rPr>
          <w:rFonts w:ascii="宋体" w:eastAsia="宋体" w:hAnsi="宋体" w:cs="宋体" w:hint="eastAsia"/>
          <w:kern w:val="0"/>
          <w:sz w:val="24"/>
        </w:rPr>
        <w:t>，同时</w:t>
      </w:r>
      <w:r>
        <w:rPr>
          <w:rFonts w:ascii="宋体" w:eastAsia="宋体" w:hAnsi="宋体" w:cs="宋体"/>
          <w:kern w:val="0"/>
          <w:sz w:val="24"/>
        </w:rPr>
        <w:t>拥有</w:t>
      </w:r>
      <w:r w:rsidR="00F368AC">
        <w:rPr>
          <w:rFonts w:ascii="宋体" w:eastAsia="宋体" w:hAnsi="宋体" w:cs="宋体" w:hint="eastAsia"/>
          <w:kern w:val="0"/>
          <w:sz w:val="24"/>
        </w:rPr>
        <w:t>1  8  0</w:t>
      </w:r>
      <w:r>
        <w:rPr>
          <w:rFonts w:ascii="宋体" w:eastAsia="宋体" w:hAnsi="宋体" w:cs="宋体"/>
          <w:kern w:val="0"/>
          <w:sz w:val="24"/>
        </w:rPr>
        <w:t>多万人口的布里斯班市具有国际化大都市的气息和世界一流的现代化设施，如世界级的国际机场、文化中心、会议中心、博物馆和艺术陈列馆等等。校内有银行、书店、药店、眼镜店、牙病诊所、贩卖部和咖啡屋，坐拥昆州规模最大的图书馆；还设有1座电影院、3座艺术剧场、画廊、博物馆、音乐厅等，一些古典或流行音乐家和演员时常来校演出或参与学生活动。</w:t>
      </w:r>
    </w:p>
    <w:p w:rsidR="00727953" w:rsidRDefault="0055404E">
      <w:pPr>
        <w:jc w:val="center"/>
        <w:rPr>
          <w:rFonts w:ascii="宋体" w:hAnsi="宋体" w:cs="宋体"/>
          <w:sz w:val="24"/>
        </w:rPr>
      </w:pPr>
      <w:r>
        <w:rPr>
          <w:rFonts w:ascii="宋体" w:hAnsi="宋体" w:cs="宋体" w:hint="eastAsia"/>
          <w:noProof/>
          <w:sz w:val="24"/>
        </w:rPr>
        <w:drawing>
          <wp:inline distT="0" distB="0" distL="114300" distR="114300">
            <wp:extent cx="6476365" cy="4190365"/>
            <wp:effectExtent l="19050" t="0" r="635" b="0"/>
            <wp:docPr id="12" name="图片 12" descr="1e8e0b172efd08e0d3ab7093f15c3f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1e8e0b172efd08e0d3ab7093f15c3f76"/>
                    <pic:cNvPicPr>
                      <a:picLocks noChangeAspect="1"/>
                    </pic:cNvPicPr>
                  </pic:nvPicPr>
                  <pic:blipFill>
                    <a:blip r:embed="rId8" cstate="print"/>
                    <a:stretch>
                      <a:fillRect/>
                    </a:stretch>
                  </pic:blipFill>
                  <pic:spPr>
                    <a:xfrm>
                      <a:off x="0" y="0"/>
                      <a:ext cx="6476365" cy="4190365"/>
                    </a:xfrm>
                    <a:prstGeom prst="rect">
                      <a:avLst/>
                    </a:prstGeom>
                  </pic:spPr>
                </pic:pic>
              </a:graphicData>
            </a:graphic>
          </wp:inline>
        </w:drawing>
      </w:r>
    </w:p>
    <w:p w:rsidR="00727953" w:rsidRDefault="0055404E">
      <w:pPr>
        <w:jc w:val="center"/>
        <w:rPr>
          <w:rFonts w:ascii="宋体" w:eastAsia="宋体" w:hAnsi="宋体" w:cs="宋体"/>
          <w:sz w:val="24"/>
        </w:rPr>
      </w:pPr>
      <w:r>
        <w:rPr>
          <w:rFonts w:ascii="宋体" w:eastAsia="宋体" w:hAnsi="宋体" w:cs="宋体" w:hint="eastAsia"/>
          <w:sz w:val="24"/>
        </w:rPr>
        <w:t>昆士兰大学</w:t>
      </w:r>
    </w:p>
    <w:p w:rsidR="00727953" w:rsidRDefault="0055404E">
      <w:pPr>
        <w:jc w:val="left"/>
        <w:rPr>
          <w:rFonts w:ascii="宋体" w:eastAsia="宋体" w:hAnsi="宋体" w:cs="宋体"/>
          <w:b/>
          <w:bCs/>
          <w:sz w:val="24"/>
        </w:rPr>
      </w:pPr>
      <w:r>
        <w:rPr>
          <w:rFonts w:ascii="宋体" w:eastAsia="宋体" w:hAnsi="宋体" w:cs="宋体" w:hint="eastAsia"/>
          <w:b/>
          <w:bCs/>
          <w:sz w:val="24"/>
        </w:rPr>
        <w:t>2. 项目介绍</w:t>
      </w:r>
    </w:p>
    <w:p w:rsidR="00727953" w:rsidRDefault="0055404E">
      <w:pPr>
        <w:ind w:firstLineChars="200" w:firstLine="480"/>
        <w:jc w:val="left"/>
        <w:rPr>
          <w:rFonts w:ascii="宋体" w:eastAsia="宋体" w:hAnsi="宋体" w:cs="宋体"/>
          <w:sz w:val="24"/>
        </w:rPr>
      </w:pPr>
      <w:r>
        <w:rPr>
          <w:rFonts w:ascii="宋体" w:eastAsia="宋体" w:hAnsi="宋体" w:cs="宋体" w:hint="eastAsia"/>
          <w:sz w:val="24"/>
        </w:rPr>
        <w:t>昆士兰大学农业科学短期访学项目由昆士兰大学主办，每年暑期、寒假接收来自全世界数百名青年学生访问学习。中国地区在校本科生、研究生可申请该项目，访学时间一般为3周，包括2周访学课程和1周东海岸研学旅行。该项目以团队方式组织和开展，根据报名人数同批或分批次赴昆士兰大学学习。</w:t>
      </w:r>
    </w:p>
    <w:p w:rsidR="00727953" w:rsidRDefault="0055404E">
      <w:pPr>
        <w:ind w:firstLineChars="200" w:firstLine="480"/>
        <w:rPr>
          <w:rFonts w:ascii="宋体" w:eastAsia="宋体" w:hAnsi="宋体" w:cs="宋体"/>
          <w:sz w:val="24"/>
        </w:rPr>
      </w:pPr>
      <w:r>
        <w:rPr>
          <w:rFonts w:ascii="宋体" w:eastAsia="宋体" w:hAnsi="宋体" w:cs="宋体" w:hint="eastAsia"/>
          <w:sz w:val="24"/>
        </w:rPr>
        <w:t>短期访学主要由农业科学相关课程、活动课、寄宿家庭生活、各国青年交流活动、研学旅行等部</w:t>
      </w:r>
      <w:r>
        <w:rPr>
          <w:rFonts w:ascii="宋体" w:eastAsia="宋体" w:hAnsi="宋体" w:cs="宋体" w:hint="eastAsia"/>
          <w:sz w:val="24"/>
        </w:rPr>
        <w:lastRenderedPageBreak/>
        <w:t>分组成，世界5</w:t>
      </w:r>
      <w:r w:rsidR="00543F19">
        <w:rPr>
          <w:rFonts w:ascii="宋体" w:eastAsia="宋体" w:hAnsi="宋体" w:cs="宋体" w:hint="eastAsia"/>
          <w:sz w:val="24"/>
        </w:rPr>
        <w:t xml:space="preserve">  </w:t>
      </w:r>
      <w:r>
        <w:rPr>
          <w:rFonts w:ascii="宋体" w:eastAsia="宋体" w:hAnsi="宋体" w:cs="宋体" w:hint="eastAsia"/>
          <w:sz w:val="24"/>
        </w:rPr>
        <w:t>0</w:t>
      </w:r>
      <w:r w:rsidR="00543F19">
        <w:rPr>
          <w:rFonts w:ascii="宋体" w:eastAsia="宋体" w:hAnsi="宋体" w:cs="宋体" w:hint="eastAsia"/>
          <w:sz w:val="24"/>
        </w:rPr>
        <w:t xml:space="preserve"> </w:t>
      </w:r>
      <w:r>
        <w:rPr>
          <w:rFonts w:ascii="宋体" w:eastAsia="宋体" w:hAnsi="宋体" w:cs="宋体" w:hint="eastAsia"/>
          <w:sz w:val="24"/>
        </w:rPr>
        <w:t>强名校学习机会加上澳洲无与伦比的黄金海岸风光，使该项目受到广大学生的欢迎。</w:t>
      </w:r>
    </w:p>
    <w:p w:rsidR="00727953" w:rsidRDefault="0055404E">
      <w:pPr>
        <w:widowControl/>
        <w:jc w:val="left"/>
        <w:rPr>
          <w:rFonts w:ascii="宋体" w:eastAsia="宋体" w:hAnsi="宋体" w:cs="宋体"/>
          <w:kern w:val="0"/>
          <w:sz w:val="24"/>
        </w:rPr>
      </w:pPr>
      <w:r>
        <w:rPr>
          <w:rFonts w:ascii="宋体" w:eastAsia="宋体" w:hAnsi="宋体" w:cs="宋体"/>
          <w:noProof/>
          <w:kern w:val="0"/>
          <w:sz w:val="24"/>
        </w:rPr>
        <w:drawing>
          <wp:inline distT="0" distB="0" distL="114300" distR="114300">
            <wp:extent cx="6755765" cy="5574030"/>
            <wp:effectExtent l="0" t="0" r="6985" b="7620"/>
            <wp:docPr id="22"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 descr="IMG_256"/>
                    <pic:cNvPicPr>
                      <a:picLocks noChangeAspect="1"/>
                    </pic:cNvPicPr>
                  </pic:nvPicPr>
                  <pic:blipFill>
                    <a:blip r:embed="rId9" cstate="print"/>
                    <a:stretch>
                      <a:fillRect/>
                    </a:stretch>
                  </pic:blipFill>
                  <pic:spPr>
                    <a:xfrm>
                      <a:off x="0" y="0"/>
                      <a:ext cx="6755765" cy="5574030"/>
                    </a:xfrm>
                    <a:prstGeom prst="rect">
                      <a:avLst/>
                    </a:prstGeom>
                    <a:noFill/>
                    <a:ln w="9525">
                      <a:noFill/>
                    </a:ln>
                  </pic:spPr>
                </pic:pic>
              </a:graphicData>
            </a:graphic>
          </wp:inline>
        </w:drawing>
      </w:r>
    </w:p>
    <w:p w:rsidR="00727953" w:rsidRDefault="0055404E">
      <w:pPr>
        <w:widowControl/>
        <w:jc w:val="center"/>
        <w:rPr>
          <w:rFonts w:ascii="宋体" w:eastAsia="宋体" w:hAnsi="宋体" w:cs="宋体"/>
          <w:sz w:val="24"/>
        </w:rPr>
      </w:pPr>
      <w:r>
        <w:rPr>
          <w:rFonts w:ascii="宋体" w:eastAsia="宋体" w:hAnsi="宋体" w:cs="宋体" w:hint="eastAsia"/>
          <w:kern w:val="0"/>
          <w:szCs w:val="21"/>
        </w:rPr>
        <w:t>*以上内容可能依据当时情况略有调整，以实际安排为准。</w:t>
      </w:r>
    </w:p>
    <w:p w:rsidR="00727953" w:rsidRDefault="0055404E">
      <w:pPr>
        <w:jc w:val="left"/>
        <w:rPr>
          <w:rFonts w:ascii="宋体" w:eastAsia="宋体" w:hAnsi="宋体" w:cs="宋体"/>
          <w:b/>
          <w:bCs/>
          <w:sz w:val="24"/>
        </w:rPr>
      </w:pPr>
      <w:r>
        <w:rPr>
          <w:rFonts w:ascii="宋体" w:eastAsia="宋体" w:hAnsi="宋体" w:cs="宋体" w:hint="eastAsia"/>
          <w:b/>
          <w:bCs/>
          <w:sz w:val="24"/>
        </w:rPr>
        <w:t>3. 课堂教学</w:t>
      </w:r>
    </w:p>
    <w:p w:rsidR="00727953" w:rsidRDefault="0055404E">
      <w:pPr>
        <w:ind w:firstLineChars="200" w:firstLine="480"/>
        <w:rPr>
          <w:rFonts w:ascii="宋体" w:eastAsia="宋体" w:hAnsi="宋体" w:cs="宋体"/>
          <w:sz w:val="24"/>
        </w:rPr>
      </w:pPr>
      <w:r>
        <w:rPr>
          <w:rFonts w:ascii="宋体" w:eastAsia="宋体" w:hAnsi="宋体" w:cs="宋体" w:hint="eastAsia"/>
          <w:sz w:val="24"/>
        </w:rPr>
        <w:t>昆士兰农业科学访学项目内容为农业科学相关课程学习，均由昆士兰大学知名教授授课，此项目最适宜有农业相关专业背景的学生参加，授课老师幽默富有感染力的课堂教学也受到了广大学生的喜爱。</w:t>
      </w:r>
    </w:p>
    <w:p w:rsidR="00727953" w:rsidRDefault="0055404E">
      <w:pPr>
        <w:ind w:firstLineChars="200" w:firstLine="480"/>
        <w:rPr>
          <w:rFonts w:ascii="宋体" w:eastAsia="宋体" w:hAnsi="宋体" w:cs="宋体"/>
          <w:sz w:val="24"/>
        </w:rPr>
      </w:pPr>
      <w:r>
        <w:rPr>
          <w:rFonts w:ascii="宋体" w:eastAsia="宋体" w:hAnsi="宋体" w:cs="宋体" w:hint="eastAsia"/>
          <w:sz w:val="24"/>
        </w:rPr>
        <w:t>核心课程：</w:t>
      </w:r>
    </w:p>
    <w:p w:rsidR="00727953" w:rsidRDefault="0055404E">
      <w:pPr>
        <w:numPr>
          <w:ilvl w:val="0"/>
          <w:numId w:val="1"/>
        </w:numPr>
        <w:ind w:firstLineChars="200" w:firstLine="480"/>
        <w:rPr>
          <w:rFonts w:ascii="宋体" w:eastAsia="宋体" w:hAnsi="宋体" w:cs="宋体"/>
          <w:sz w:val="24"/>
        </w:rPr>
      </w:pPr>
      <w:r>
        <w:rPr>
          <w:rFonts w:ascii="Times New Roman" w:eastAsia="宋体" w:hAnsi="Times New Roman" w:cs="Times New Roman"/>
          <w:sz w:val="24"/>
        </w:rPr>
        <w:t>Australian Agriculture</w:t>
      </w:r>
      <w:r>
        <w:rPr>
          <w:rFonts w:ascii="Times New Roman" w:eastAsia="宋体" w:hAnsi="Times New Roman" w:cs="Times New Roman" w:hint="eastAsia"/>
          <w:sz w:val="24"/>
        </w:rPr>
        <w:t>(</w:t>
      </w:r>
      <w:r>
        <w:rPr>
          <w:rFonts w:ascii="Times New Roman" w:eastAsia="宋体" w:hAnsi="Times New Roman" w:cs="Times New Roman"/>
          <w:sz w:val="24"/>
        </w:rPr>
        <w:t>澳大利亚农业</w:t>
      </w:r>
      <w:r>
        <w:rPr>
          <w:rFonts w:ascii="宋体" w:eastAsia="宋体" w:hAnsi="宋体" w:cs="宋体" w:hint="eastAsia"/>
          <w:sz w:val="24"/>
        </w:rPr>
        <w:t>学</w:t>
      </w:r>
      <w:r>
        <w:rPr>
          <w:rFonts w:ascii="Times New Roman" w:eastAsia="宋体" w:hAnsi="Times New Roman" w:cs="Times New Roman" w:hint="eastAsia"/>
          <w:sz w:val="24"/>
        </w:rPr>
        <w:t>)</w:t>
      </w:r>
    </w:p>
    <w:p w:rsidR="00727953" w:rsidRDefault="0055404E">
      <w:pPr>
        <w:numPr>
          <w:ilvl w:val="0"/>
          <w:numId w:val="1"/>
        </w:numPr>
        <w:ind w:firstLineChars="200" w:firstLine="480"/>
        <w:rPr>
          <w:rFonts w:ascii="宋体" w:eastAsia="宋体" w:hAnsi="宋体" w:cs="宋体"/>
          <w:sz w:val="24"/>
        </w:rPr>
      </w:pPr>
      <w:r>
        <w:rPr>
          <w:rFonts w:ascii="Times New Roman" w:eastAsia="宋体" w:hAnsi="Times New Roman" w:cs="Times New Roman"/>
          <w:sz w:val="24"/>
        </w:rPr>
        <w:t>Agriculture Research and Extension in Australia</w:t>
      </w:r>
      <w:r>
        <w:rPr>
          <w:rFonts w:ascii="Times New Roman" w:eastAsia="宋体" w:hAnsi="Times New Roman" w:cs="Times New Roman" w:hint="eastAsia"/>
          <w:sz w:val="24"/>
        </w:rPr>
        <w:t>(</w:t>
      </w:r>
      <w:r>
        <w:rPr>
          <w:rFonts w:ascii="Times New Roman" w:eastAsia="宋体" w:hAnsi="Times New Roman" w:cs="Times New Roman"/>
          <w:sz w:val="24"/>
        </w:rPr>
        <w:t>澳大利亚农业研究和推广</w:t>
      </w:r>
      <w:r>
        <w:rPr>
          <w:rFonts w:ascii="Times New Roman" w:eastAsia="宋体" w:hAnsi="Times New Roman" w:cs="Times New Roman" w:hint="eastAsia"/>
          <w:sz w:val="24"/>
        </w:rPr>
        <w:t>)</w:t>
      </w:r>
    </w:p>
    <w:p w:rsidR="00727953" w:rsidRDefault="0055404E">
      <w:pPr>
        <w:numPr>
          <w:ilvl w:val="0"/>
          <w:numId w:val="1"/>
        </w:numPr>
        <w:ind w:firstLineChars="200" w:firstLine="480"/>
        <w:rPr>
          <w:rFonts w:ascii="宋体" w:eastAsia="宋体" w:hAnsi="宋体" w:cs="宋体"/>
          <w:sz w:val="24"/>
        </w:rPr>
      </w:pPr>
      <w:r>
        <w:rPr>
          <w:rFonts w:ascii="Times New Roman" w:eastAsia="宋体" w:hAnsi="Times New Roman" w:cs="Times New Roman"/>
          <w:sz w:val="24"/>
        </w:rPr>
        <w:t>Value Chain Management for Horticultural Produce</w:t>
      </w:r>
      <w:r>
        <w:rPr>
          <w:rFonts w:ascii="Times New Roman" w:eastAsia="宋体" w:hAnsi="Times New Roman" w:cs="Times New Roman" w:hint="eastAsia"/>
          <w:sz w:val="24"/>
        </w:rPr>
        <w:t>(</w:t>
      </w:r>
      <w:r>
        <w:rPr>
          <w:rFonts w:ascii="Times New Roman" w:eastAsia="宋体" w:hAnsi="Times New Roman" w:cs="Times New Roman"/>
          <w:sz w:val="24"/>
        </w:rPr>
        <w:t>园艺产品价值链管理</w:t>
      </w:r>
      <w:r>
        <w:rPr>
          <w:rFonts w:ascii="Times New Roman" w:eastAsia="宋体" w:hAnsi="Times New Roman" w:cs="Times New Roman" w:hint="eastAsia"/>
          <w:sz w:val="24"/>
        </w:rPr>
        <w:t>)</w:t>
      </w:r>
    </w:p>
    <w:p w:rsidR="00727953" w:rsidRDefault="0055404E">
      <w:pPr>
        <w:numPr>
          <w:ilvl w:val="0"/>
          <w:numId w:val="1"/>
        </w:numPr>
        <w:ind w:firstLineChars="200" w:firstLine="480"/>
        <w:rPr>
          <w:rFonts w:ascii="宋体" w:eastAsia="宋体" w:hAnsi="宋体" w:cs="宋体"/>
          <w:sz w:val="24"/>
        </w:rPr>
      </w:pPr>
      <w:r>
        <w:rPr>
          <w:rFonts w:ascii="Times New Roman" w:eastAsia="宋体" w:hAnsi="Times New Roman" w:cs="Times New Roman"/>
          <w:sz w:val="24"/>
        </w:rPr>
        <w:t>The Importance of Food Packaging, What, Why and How?</w:t>
      </w:r>
      <w:r>
        <w:rPr>
          <w:rFonts w:ascii="Times New Roman" w:eastAsia="宋体" w:hAnsi="Times New Roman" w:cs="Times New Roman" w:hint="eastAsia"/>
          <w:sz w:val="24"/>
        </w:rPr>
        <w:t>(</w:t>
      </w:r>
      <w:r>
        <w:rPr>
          <w:rFonts w:ascii="Times New Roman" w:eastAsia="宋体" w:hAnsi="Times New Roman" w:cs="Times New Roman"/>
          <w:sz w:val="24"/>
        </w:rPr>
        <w:t>食品包装的重要性</w:t>
      </w:r>
      <w:r>
        <w:rPr>
          <w:rFonts w:ascii="Times New Roman" w:eastAsia="宋体" w:hAnsi="Times New Roman" w:cs="Times New Roman" w:hint="eastAsia"/>
          <w:sz w:val="24"/>
        </w:rPr>
        <w:t>)</w:t>
      </w:r>
    </w:p>
    <w:p w:rsidR="00727953" w:rsidRDefault="0055404E">
      <w:pPr>
        <w:numPr>
          <w:ilvl w:val="0"/>
          <w:numId w:val="1"/>
        </w:numPr>
        <w:ind w:firstLineChars="200" w:firstLine="480"/>
        <w:rPr>
          <w:rFonts w:ascii="宋体" w:eastAsia="宋体" w:hAnsi="宋体" w:cs="宋体"/>
          <w:sz w:val="24"/>
        </w:rPr>
      </w:pPr>
      <w:r>
        <w:rPr>
          <w:rFonts w:ascii="Times New Roman" w:eastAsia="宋体" w:hAnsi="Times New Roman" w:cs="Times New Roman"/>
          <w:sz w:val="24"/>
        </w:rPr>
        <w:t>Research on Biofuel in Australia</w:t>
      </w:r>
      <w:r>
        <w:rPr>
          <w:rFonts w:ascii="Times New Roman" w:eastAsia="宋体" w:hAnsi="Times New Roman" w:cs="Times New Roman" w:hint="eastAsia"/>
          <w:sz w:val="24"/>
        </w:rPr>
        <w:t>(</w:t>
      </w:r>
      <w:r>
        <w:rPr>
          <w:rFonts w:ascii="Times New Roman" w:eastAsia="宋体" w:hAnsi="Times New Roman" w:cs="Times New Roman"/>
          <w:sz w:val="24"/>
        </w:rPr>
        <w:t>澳大利亚生物燃料研究</w:t>
      </w:r>
      <w:r>
        <w:rPr>
          <w:rFonts w:ascii="Times New Roman" w:eastAsia="宋体" w:hAnsi="Times New Roman" w:cs="Times New Roman" w:hint="eastAsia"/>
          <w:sz w:val="24"/>
        </w:rPr>
        <w:t>)</w:t>
      </w:r>
    </w:p>
    <w:p w:rsidR="00727953" w:rsidRDefault="0055404E">
      <w:pPr>
        <w:numPr>
          <w:ilvl w:val="0"/>
          <w:numId w:val="1"/>
        </w:numPr>
        <w:ind w:firstLineChars="200" w:firstLine="480"/>
        <w:rPr>
          <w:rFonts w:ascii="宋体" w:eastAsia="宋体" w:hAnsi="宋体" w:cs="宋体"/>
          <w:sz w:val="24"/>
        </w:rPr>
      </w:pPr>
      <w:r>
        <w:rPr>
          <w:rFonts w:ascii="Times New Roman" w:eastAsia="宋体" w:hAnsi="Times New Roman" w:cs="Times New Roman"/>
          <w:sz w:val="24"/>
        </w:rPr>
        <w:t>Nutrition Security</w:t>
      </w:r>
      <w:r>
        <w:rPr>
          <w:rFonts w:ascii="Times New Roman" w:eastAsia="宋体" w:hAnsi="Times New Roman" w:cs="Times New Roman" w:hint="eastAsia"/>
          <w:sz w:val="24"/>
        </w:rPr>
        <w:t>(</w:t>
      </w:r>
      <w:r>
        <w:rPr>
          <w:rFonts w:ascii="宋体" w:eastAsia="宋体" w:hAnsi="宋体" w:cs="宋体" w:hint="eastAsia"/>
          <w:sz w:val="24"/>
        </w:rPr>
        <w:t>食品营养安全</w:t>
      </w:r>
      <w:r>
        <w:rPr>
          <w:rFonts w:ascii="Times New Roman" w:eastAsia="宋体" w:hAnsi="Times New Roman" w:cs="Times New Roman" w:hint="eastAsia"/>
          <w:sz w:val="24"/>
        </w:rPr>
        <w:t>)</w:t>
      </w:r>
    </w:p>
    <w:p w:rsidR="00727953" w:rsidRDefault="0055404E">
      <w:pPr>
        <w:numPr>
          <w:ilvl w:val="0"/>
          <w:numId w:val="1"/>
        </w:numPr>
        <w:ind w:firstLineChars="200" w:firstLine="480"/>
        <w:rPr>
          <w:rFonts w:ascii="宋体" w:eastAsia="宋体" w:hAnsi="宋体" w:cs="宋体"/>
          <w:sz w:val="24"/>
        </w:rPr>
      </w:pPr>
      <w:r>
        <w:rPr>
          <w:rFonts w:ascii="Times New Roman" w:eastAsia="宋体" w:hAnsi="Times New Roman" w:cs="Times New Roman"/>
          <w:sz w:val="24"/>
        </w:rPr>
        <w:t>Agricultural Sustainability</w:t>
      </w:r>
      <w:r>
        <w:rPr>
          <w:rFonts w:ascii="Times New Roman" w:eastAsia="宋体" w:hAnsi="Times New Roman" w:cs="Times New Roman" w:hint="eastAsia"/>
          <w:sz w:val="24"/>
        </w:rPr>
        <w:t>(</w:t>
      </w:r>
      <w:r>
        <w:rPr>
          <w:rFonts w:ascii="宋体" w:eastAsia="宋体" w:hAnsi="宋体" w:cs="宋体" w:hint="eastAsia"/>
          <w:sz w:val="24"/>
        </w:rPr>
        <w:t>农业可持续性</w:t>
      </w:r>
      <w:r>
        <w:rPr>
          <w:rFonts w:ascii="Times New Roman" w:eastAsia="宋体" w:hAnsi="Times New Roman" w:cs="Times New Roman" w:hint="eastAsia"/>
          <w:sz w:val="24"/>
        </w:rPr>
        <w:t>)</w:t>
      </w:r>
    </w:p>
    <w:p w:rsidR="00727953" w:rsidRDefault="0055404E">
      <w:pPr>
        <w:numPr>
          <w:ilvl w:val="0"/>
          <w:numId w:val="1"/>
        </w:numPr>
        <w:ind w:firstLineChars="200" w:firstLine="480"/>
        <w:rPr>
          <w:rFonts w:ascii="宋体" w:eastAsia="宋体" w:hAnsi="宋体" w:cs="宋体"/>
          <w:sz w:val="24"/>
        </w:rPr>
      </w:pPr>
      <w:r>
        <w:rPr>
          <w:rFonts w:ascii="Times New Roman" w:eastAsia="宋体" w:hAnsi="Times New Roman" w:cs="Times New Roman"/>
          <w:sz w:val="24"/>
        </w:rPr>
        <w:t>Agri Science Queensland</w:t>
      </w:r>
      <w:r>
        <w:rPr>
          <w:rFonts w:ascii="Times New Roman" w:eastAsia="宋体" w:hAnsi="Times New Roman" w:cs="Times New Roman" w:hint="eastAsia"/>
          <w:sz w:val="24"/>
        </w:rPr>
        <w:t>(</w:t>
      </w:r>
      <w:r>
        <w:rPr>
          <w:rFonts w:ascii="宋体" w:eastAsia="宋体" w:hAnsi="宋体" w:cs="宋体" w:hint="eastAsia"/>
          <w:sz w:val="24"/>
        </w:rPr>
        <w:t>昆士兰农业科学</w:t>
      </w:r>
      <w:r>
        <w:rPr>
          <w:rFonts w:ascii="Times New Roman" w:eastAsia="宋体" w:hAnsi="Times New Roman" w:cs="Times New Roman" w:hint="eastAsia"/>
          <w:sz w:val="24"/>
        </w:rPr>
        <w:t>)</w:t>
      </w:r>
    </w:p>
    <w:p w:rsidR="00727953" w:rsidRDefault="00727953">
      <w:pPr>
        <w:rPr>
          <w:rFonts w:ascii="宋体" w:eastAsia="宋体" w:hAnsi="宋体" w:cs="宋体"/>
          <w:sz w:val="24"/>
        </w:rPr>
      </w:pPr>
    </w:p>
    <w:p w:rsidR="00727953" w:rsidRDefault="00727953">
      <w:pPr>
        <w:ind w:firstLineChars="200" w:firstLine="480"/>
        <w:rPr>
          <w:rFonts w:ascii="宋体" w:eastAsia="宋体" w:hAnsi="宋体" w:cs="宋体"/>
          <w:sz w:val="24"/>
        </w:rPr>
      </w:pPr>
    </w:p>
    <w:p w:rsidR="00727953" w:rsidRDefault="0055404E">
      <w:pPr>
        <w:ind w:firstLineChars="200" w:firstLine="480"/>
        <w:rPr>
          <w:rFonts w:ascii="宋体" w:eastAsia="宋体" w:hAnsi="宋体" w:cs="宋体"/>
          <w:sz w:val="24"/>
        </w:rPr>
      </w:pPr>
      <w:r>
        <w:rPr>
          <w:rFonts w:ascii="宋体" w:eastAsia="宋体" w:hAnsi="宋体" w:cs="宋体" w:hint="eastAsia"/>
          <w:sz w:val="24"/>
        </w:rPr>
        <w:t>部分授课老师：</w:t>
      </w:r>
    </w:p>
    <w:p w:rsidR="00727953" w:rsidRDefault="0055404E">
      <w:pPr>
        <w:numPr>
          <w:ilvl w:val="0"/>
          <w:numId w:val="2"/>
        </w:numPr>
        <w:ind w:left="840"/>
        <w:rPr>
          <w:rFonts w:ascii="Times New Roman" w:eastAsia="宋体" w:hAnsi="Times New Roman" w:cs="Times New Roman"/>
          <w:sz w:val="24"/>
        </w:rPr>
      </w:pPr>
      <w:r>
        <w:rPr>
          <w:rFonts w:ascii="Times New Roman" w:eastAsia="宋体" w:hAnsi="Times New Roman" w:cs="Times New Roman"/>
          <w:sz w:val="24"/>
        </w:rPr>
        <w:t xml:space="preserve">Dr Malcolm Wegener </w:t>
      </w:r>
    </w:p>
    <w:p w:rsidR="00727953" w:rsidRDefault="0055404E">
      <w:pPr>
        <w:numPr>
          <w:ilvl w:val="0"/>
          <w:numId w:val="2"/>
        </w:numPr>
        <w:ind w:left="840"/>
        <w:rPr>
          <w:rFonts w:ascii="Times New Roman" w:eastAsia="宋体" w:hAnsi="Times New Roman" w:cs="Times New Roman"/>
          <w:sz w:val="24"/>
        </w:rPr>
      </w:pPr>
      <w:r>
        <w:rPr>
          <w:rFonts w:ascii="Times New Roman" w:eastAsia="宋体" w:hAnsi="Times New Roman" w:cs="Times New Roman"/>
          <w:sz w:val="24"/>
        </w:rPr>
        <w:t>Dr Anoma Ariyawardana</w:t>
      </w:r>
    </w:p>
    <w:p w:rsidR="00727953" w:rsidRDefault="0055404E">
      <w:pPr>
        <w:numPr>
          <w:ilvl w:val="0"/>
          <w:numId w:val="2"/>
        </w:numPr>
        <w:ind w:left="840"/>
        <w:rPr>
          <w:rFonts w:ascii="Times New Roman" w:eastAsia="宋体" w:hAnsi="Times New Roman" w:cs="Times New Roman"/>
          <w:sz w:val="24"/>
        </w:rPr>
      </w:pPr>
      <w:r>
        <w:rPr>
          <w:rFonts w:ascii="Times New Roman" w:eastAsia="宋体" w:hAnsi="Times New Roman" w:cs="Times New Roman"/>
          <w:sz w:val="24"/>
        </w:rPr>
        <w:t>Dr Brett Ferguson</w:t>
      </w:r>
    </w:p>
    <w:p w:rsidR="00727953" w:rsidRDefault="0055404E">
      <w:pPr>
        <w:numPr>
          <w:ilvl w:val="0"/>
          <w:numId w:val="2"/>
        </w:numPr>
        <w:ind w:left="840"/>
        <w:rPr>
          <w:rFonts w:ascii="Times New Roman" w:eastAsia="宋体" w:hAnsi="Times New Roman" w:cs="Times New Roman"/>
          <w:sz w:val="24"/>
        </w:rPr>
      </w:pPr>
      <w:r>
        <w:rPr>
          <w:rFonts w:ascii="Times New Roman" w:eastAsia="宋体" w:hAnsi="Times New Roman" w:cs="Times New Roman"/>
          <w:sz w:val="24"/>
        </w:rPr>
        <w:t>Dr Peter Sopade</w:t>
      </w:r>
    </w:p>
    <w:p w:rsidR="00727953" w:rsidRDefault="0055404E">
      <w:pPr>
        <w:jc w:val="center"/>
        <w:rPr>
          <w:rFonts w:ascii="宋体" w:eastAsia="宋体" w:hAnsi="宋体" w:cs="宋体"/>
          <w:sz w:val="24"/>
        </w:rPr>
      </w:pPr>
      <w:r>
        <w:rPr>
          <w:rFonts w:ascii="宋体" w:eastAsia="宋体" w:hAnsi="宋体" w:cs="宋体" w:hint="eastAsia"/>
          <w:noProof/>
          <w:sz w:val="24"/>
        </w:rPr>
        <w:drawing>
          <wp:inline distT="0" distB="0" distL="114300" distR="114300">
            <wp:extent cx="6486525" cy="3026410"/>
            <wp:effectExtent l="0" t="0" r="9525" b="2540"/>
            <wp:docPr id="24" name="图片 24" descr="Teacher-and-Stud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Teacher-and-Students"/>
                    <pic:cNvPicPr>
                      <a:picLocks noChangeAspect="1"/>
                    </pic:cNvPicPr>
                  </pic:nvPicPr>
                  <pic:blipFill>
                    <a:blip r:embed="rId10" cstate="print"/>
                    <a:stretch>
                      <a:fillRect/>
                    </a:stretch>
                  </pic:blipFill>
                  <pic:spPr>
                    <a:xfrm>
                      <a:off x="0" y="0"/>
                      <a:ext cx="6486525" cy="3026410"/>
                    </a:xfrm>
                    <a:prstGeom prst="rect">
                      <a:avLst/>
                    </a:prstGeom>
                  </pic:spPr>
                </pic:pic>
              </a:graphicData>
            </a:graphic>
          </wp:inline>
        </w:drawing>
      </w:r>
    </w:p>
    <w:p w:rsidR="00727953" w:rsidRDefault="0055404E">
      <w:pPr>
        <w:jc w:val="center"/>
        <w:rPr>
          <w:rFonts w:ascii="宋体" w:eastAsia="宋体" w:hAnsi="宋体" w:cs="宋体"/>
          <w:sz w:val="24"/>
        </w:rPr>
      </w:pPr>
      <w:r>
        <w:rPr>
          <w:rFonts w:ascii="宋体" w:eastAsia="宋体" w:hAnsi="宋体" w:cs="宋体" w:hint="eastAsia"/>
          <w:sz w:val="24"/>
        </w:rPr>
        <w:t>学生课堂</w:t>
      </w:r>
    </w:p>
    <w:p w:rsidR="00727953" w:rsidRDefault="0055404E">
      <w:pPr>
        <w:jc w:val="left"/>
        <w:rPr>
          <w:rFonts w:ascii="宋体" w:eastAsia="宋体" w:hAnsi="宋体" w:cs="宋体"/>
          <w:b/>
          <w:bCs/>
          <w:sz w:val="24"/>
        </w:rPr>
      </w:pPr>
      <w:r>
        <w:rPr>
          <w:rFonts w:ascii="宋体" w:eastAsia="宋体" w:hAnsi="宋体" w:cs="宋体" w:hint="eastAsia"/>
          <w:b/>
          <w:bCs/>
          <w:sz w:val="24"/>
        </w:rPr>
        <w:t>4. 活动课</w:t>
      </w:r>
    </w:p>
    <w:p w:rsidR="00727953" w:rsidRDefault="0055404E">
      <w:pPr>
        <w:widowControl/>
        <w:ind w:firstLineChars="200" w:firstLine="480"/>
        <w:jc w:val="left"/>
        <w:rPr>
          <w:rFonts w:ascii="宋体" w:eastAsia="宋体" w:hAnsi="宋体" w:cs="宋体"/>
          <w:kern w:val="0"/>
          <w:sz w:val="24"/>
        </w:rPr>
      </w:pPr>
      <w:r>
        <w:rPr>
          <w:rFonts w:ascii="宋体" w:eastAsia="宋体" w:hAnsi="宋体" w:cs="宋体" w:hint="eastAsia"/>
          <w:kern w:val="0"/>
          <w:sz w:val="24"/>
        </w:rPr>
        <w:t>为了使学生加深对于专业知识的了解，除了课堂教学以外，活动课常常以实地考察的方式进行，如：昆士兰大学主校区温室考察、实验室参观等活动，使同学们体验和吸收更多知识，加深理解和记忆，课程也变得更加有趣和富有收获。</w:t>
      </w:r>
    </w:p>
    <w:p w:rsidR="00727953" w:rsidRDefault="0055404E">
      <w:pPr>
        <w:widowControl/>
        <w:ind w:firstLineChars="200" w:firstLine="480"/>
        <w:jc w:val="left"/>
        <w:rPr>
          <w:rFonts w:ascii="宋体" w:eastAsia="宋体" w:hAnsi="宋体" w:cs="宋体"/>
          <w:kern w:val="0"/>
          <w:sz w:val="24"/>
        </w:rPr>
      </w:pPr>
      <w:r>
        <w:rPr>
          <w:rFonts w:ascii="宋体" w:eastAsia="宋体" w:hAnsi="宋体" w:cs="宋体" w:hint="eastAsia"/>
          <w:kern w:val="0"/>
          <w:sz w:val="24"/>
        </w:rPr>
        <w:t>活动课内容摘要：</w:t>
      </w:r>
    </w:p>
    <w:p w:rsidR="00727953" w:rsidRDefault="0055404E">
      <w:pPr>
        <w:widowControl/>
        <w:ind w:firstLineChars="200" w:firstLine="480"/>
        <w:jc w:val="left"/>
        <w:rPr>
          <w:rFonts w:ascii="Times New Roman" w:eastAsia="宋体" w:hAnsi="Times New Roman" w:cs="Times New Roman"/>
          <w:kern w:val="0"/>
          <w:sz w:val="24"/>
        </w:rPr>
      </w:pPr>
      <w:r>
        <w:rPr>
          <w:rFonts w:ascii="Times New Roman" w:eastAsia="宋体" w:hAnsi="Times New Roman" w:cs="Times New Roman"/>
          <w:kern w:val="0"/>
          <w:sz w:val="24"/>
        </w:rPr>
        <w:t>（</w:t>
      </w:r>
      <w:r>
        <w:rPr>
          <w:rFonts w:ascii="Times New Roman" w:eastAsia="宋体" w:hAnsi="Times New Roman" w:cs="Times New Roman"/>
          <w:kern w:val="0"/>
          <w:sz w:val="24"/>
        </w:rPr>
        <w:t>1</w:t>
      </w:r>
      <w:r>
        <w:rPr>
          <w:rFonts w:ascii="Times New Roman" w:eastAsia="宋体" w:hAnsi="Times New Roman" w:cs="Times New Roman"/>
          <w:kern w:val="0"/>
          <w:sz w:val="24"/>
        </w:rPr>
        <w:t>）</w:t>
      </w:r>
      <w:r>
        <w:rPr>
          <w:rFonts w:ascii="Times New Roman" w:eastAsia="宋体" w:hAnsi="Times New Roman" w:cs="Times New Roman"/>
          <w:kern w:val="0"/>
          <w:sz w:val="24"/>
        </w:rPr>
        <w:t xml:space="preserve">UQ St Lucia Glasshouse Complex </w:t>
      </w:r>
      <w:r>
        <w:rPr>
          <w:rFonts w:ascii="Times New Roman" w:eastAsia="宋体" w:hAnsi="Times New Roman" w:cs="Times New Roman"/>
          <w:kern w:val="0"/>
          <w:sz w:val="24"/>
        </w:rPr>
        <w:t>（昆士兰大学圣卢西亚温室考察）</w:t>
      </w:r>
    </w:p>
    <w:p w:rsidR="00727953" w:rsidRDefault="0055404E" w:rsidP="0005141A">
      <w:pPr>
        <w:widowControl/>
        <w:ind w:leftChars="500" w:left="1050"/>
        <w:jc w:val="left"/>
        <w:rPr>
          <w:rFonts w:ascii="Times New Roman" w:eastAsia="宋体" w:hAnsi="Times New Roman" w:cs="Times New Roman"/>
          <w:kern w:val="0"/>
          <w:sz w:val="24"/>
        </w:rPr>
      </w:pPr>
      <w:r>
        <w:rPr>
          <w:rFonts w:ascii="Times New Roman" w:eastAsia="宋体" w:hAnsi="Times New Roman" w:cs="Times New Roman"/>
          <w:kern w:val="0"/>
          <w:sz w:val="24"/>
        </w:rPr>
        <w:t>教授：</w:t>
      </w:r>
      <w:r>
        <w:rPr>
          <w:rFonts w:ascii="Times New Roman" w:eastAsia="宋体" w:hAnsi="Times New Roman" w:cs="Times New Roman"/>
          <w:kern w:val="0"/>
          <w:sz w:val="24"/>
        </w:rPr>
        <w:t>Professor Ken Hayes</w:t>
      </w:r>
    </w:p>
    <w:p w:rsidR="00727953" w:rsidRDefault="0055404E" w:rsidP="0005141A">
      <w:pPr>
        <w:widowControl/>
        <w:ind w:leftChars="500" w:left="1050"/>
        <w:jc w:val="left"/>
        <w:rPr>
          <w:rFonts w:ascii="Times New Roman" w:eastAsia="宋体" w:hAnsi="Times New Roman" w:cs="Times New Roman"/>
          <w:kern w:val="0"/>
          <w:sz w:val="24"/>
        </w:rPr>
      </w:pPr>
      <w:r>
        <w:rPr>
          <w:rFonts w:ascii="Times New Roman" w:eastAsia="宋体" w:hAnsi="Times New Roman" w:cs="Times New Roman"/>
          <w:kern w:val="0"/>
          <w:sz w:val="24"/>
        </w:rPr>
        <w:t>学习内容：温室构造、媒介筹备、苗木管理</w:t>
      </w:r>
    </w:p>
    <w:p w:rsidR="00727953" w:rsidRDefault="0055404E" w:rsidP="0005141A">
      <w:pPr>
        <w:widowControl/>
        <w:ind w:leftChars="500" w:left="1050"/>
        <w:jc w:val="left"/>
        <w:rPr>
          <w:rFonts w:ascii="Times New Roman" w:eastAsia="宋体" w:hAnsi="Times New Roman" w:cs="Times New Roman"/>
          <w:kern w:val="0"/>
          <w:sz w:val="24"/>
        </w:rPr>
      </w:pPr>
      <w:r>
        <w:rPr>
          <w:rFonts w:ascii="Times New Roman" w:eastAsia="宋体" w:hAnsi="Times New Roman" w:cs="Times New Roman"/>
          <w:kern w:val="0"/>
          <w:sz w:val="24"/>
        </w:rPr>
        <w:t>实践：检查水质、土壤酸碱值、植物营养缺乏问题</w:t>
      </w:r>
    </w:p>
    <w:p w:rsidR="00727953" w:rsidRDefault="0055404E">
      <w:pPr>
        <w:widowControl/>
        <w:numPr>
          <w:ilvl w:val="0"/>
          <w:numId w:val="3"/>
        </w:numPr>
        <w:ind w:firstLineChars="200" w:firstLine="480"/>
        <w:jc w:val="left"/>
        <w:rPr>
          <w:rFonts w:ascii="Times New Roman" w:eastAsia="宋体" w:hAnsi="Times New Roman" w:cs="Times New Roman"/>
          <w:kern w:val="0"/>
          <w:sz w:val="24"/>
        </w:rPr>
      </w:pPr>
      <w:r>
        <w:rPr>
          <w:rFonts w:ascii="Times New Roman" w:eastAsia="宋体" w:hAnsi="Times New Roman" w:cs="Times New Roman"/>
          <w:kern w:val="0"/>
          <w:sz w:val="24"/>
        </w:rPr>
        <w:t xml:space="preserve">Innovative Food Science and Technologies, Department of Agriculture, Fisheries and Forestry, </w:t>
      </w:r>
      <w:r>
        <w:rPr>
          <w:rFonts w:ascii="Times New Roman" w:eastAsia="宋体" w:hAnsi="Times New Roman" w:cs="Times New Roman" w:hint="eastAsia"/>
          <w:kern w:val="0"/>
          <w:sz w:val="24"/>
        </w:rPr>
        <w:t xml:space="preserve"> </w:t>
      </w:r>
    </w:p>
    <w:p w:rsidR="00727953" w:rsidRDefault="0055404E" w:rsidP="0005141A">
      <w:pPr>
        <w:widowControl/>
        <w:ind w:leftChars="500" w:left="1050"/>
        <w:jc w:val="left"/>
        <w:rPr>
          <w:rFonts w:ascii="Times New Roman" w:eastAsia="宋体" w:hAnsi="Times New Roman" w:cs="Times New Roman"/>
          <w:kern w:val="0"/>
          <w:sz w:val="24"/>
        </w:rPr>
      </w:pPr>
      <w:r>
        <w:rPr>
          <w:rFonts w:ascii="Times New Roman" w:eastAsia="宋体" w:hAnsi="Times New Roman" w:cs="Times New Roman"/>
          <w:kern w:val="0"/>
          <w:sz w:val="24"/>
        </w:rPr>
        <w:t>Coopers Plains(</w:t>
      </w:r>
      <w:r>
        <w:rPr>
          <w:rFonts w:ascii="Times New Roman" w:eastAsia="宋体" w:hAnsi="Times New Roman" w:cs="Times New Roman"/>
          <w:kern w:val="0"/>
          <w:sz w:val="24"/>
        </w:rPr>
        <w:t>创新食品科学与技术、农业、渔业和林业部门考察、库珀平原考察</w:t>
      </w:r>
      <w:r>
        <w:rPr>
          <w:rFonts w:ascii="Times New Roman" w:eastAsia="宋体" w:hAnsi="Times New Roman" w:cs="Times New Roman"/>
          <w:kern w:val="0"/>
          <w:sz w:val="24"/>
        </w:rPr>
        <w:t>)</w:t>
      </w:r>
    </w:p>
    <w:p w:rsidR="00727953" w:rsidRDefault="0055404E" w:rsidP="0005141A">
      <w:pPr>
        <w:widowControl/>
        <w:ind w:leftChars="500" w:left="1050"/>
        <w:jc w:val="left"/>
        <w:rPr>
          <w:rFonts w:ascii="Times New Roman" w:eastAsia="宋体" w:hAnsi="Times New Roman" w:cs="Times New Roman"/>
          <w:kern w:val="0"/>
          <w:sz w:val="24"/>
        </w:rPr>
      </w:pPr>
      <w:r>
        <w:rPr>
          <w:rFonts w:ascii="Times New Roman" w:eastAsia="宋体" w:hAnsi="Times New Roman" w:cs="Times New Roman"/>
          <w:kern w:val="0"/>
          <w:sz w:val="24"/>
        </w:rPr>
        <w:t>学习内容：产品发展和食品感应区解析</w:t>
      </w:r>
    </w:p>
    <w:p w:rsidR="00727953" w:rsidRDefault="0055404E" w:rsidP="0005141A">
      <w:pPr>
        <w:widowControl/>
        <w:ind w:leftChars="500" w:left="1050"/>
        <w:jc w:val="left"/>
        <w:rPr>
          <w:rFonts w:ascii="Times New Roman" w:eastAsia="宋体" w:hAnsi="Times New Roman" w:cs="Times New Roman"/>
          <w:kern w:val="0"/>
          <w:sz w:val="24"/>
        </w:rPr>
      </w:pPr>
      <w:r>
        <w:rPr>
          <w:rFonts w:ascii="Times New Roman" w:eastAsia="宋体" w:hAnsi="Times New Roman" w:cs="Times New Roman"/>
          <w:kern w:val="0"/>
          <w:sz w:val="24"/>
        </w:rPr>
        <w:t>实践：真空包装与食品清洁过程演绎</w:t>
      </w:r>
    </w:p>
    <w:p w:rsidR="00727953" w:rsidRDefault="0055404E">
      <w:pPr>
        <w:widowControl/>
        <w:numPr>
          <w:ilvl w:val="0"/>
          <w:numId w:val="3"/>
        </w:numPr>
        <w:ind w:firstLineChars="200" w:firstLine="480"/>
        <w:jc w:val="left"/>
        <w:rPr>
          <w:rFonts w:ascii="Times New Roman" w:eastAsia="宋体" w:hAnsi="Times New Roman" w:cs="Times New Roman"/>
          <w:kern w:val="0"/>
          <w:sz w:val="24"/>
        </w:rPr>
      </w:pPr>
      <w:r>
        <w:rPr>
          <w:rFonts w:ascii="Times New Roman" w:eastAsia="宋体" w:hAnsi="Times New Roman" w:cs="Times New Roman" w:hint="eastAsia"/>
          <w:kern w:val="0"/>
          <w:sz w:val="24"/>
        </w:rPr>
        <w:t>UQ Gatton Campus(</w:t>
      </w:r>
      <w:r>
        <w:rPr>
          <w:rFonts w:ascii="宋体" w:eastAsia="宋体" w:hAnsi="宋体" w:cs="宋体" w:hint="eastAsia"/>
          <w:kern w:val="0"/>
          <w:sz w:val="24"/>
        </w:rPr>
        <w:t>昆士兰大学加顿校区参观</w:t>
      </w:r>
      <w:r>
        <w:rPr>
          <w:rFonts w:ascii="Times New Roman" w:eastAsia="宋体" w:hAnsi="Times New Roman" w:cs="Times New Roman" w:hint="eastAsia"/>
          <w:kern w:val="0"/>
          <w:sz w:val="24"/>
        </w:rPr>
        <w:t>)</w:t>
      </w:r>
    </w:p>
    <w:p w:rsidR="00727953" w:rsidRDefault="0055404E">
      <w:pPr>
        <w:widowControl/>
        <w:ind w:firstLineChars="500" w:firstLine="1200"/>
        <w:jc w:val="left"/>
        <w:rPr>
          <w:rFonts w:ascii="Times New Roman" w:eastAsia="宋体" w:hAnsi="Times New Roman" w:cs="Times New Roman"/>
          <w:kern w:val="0"/>
          <w:sz w:val="24"/>
        </w:rPr>
      </w:pPr>
      <w:r>
        <w:rPr>
          <w:rFonts w:ascii="Times New Roman" w:eastAsia="宋体" w:hAnsi="Times New Roman" w:cs="Times New Roman" w:hint="eastAsia"/>
          <w:kern w:val="0"/>
          <w:sz w:val="24"/>
        </w:rPr>
        <w:t>教授：</w:t>
      </w:r>
      <w:r>
        <w:rPr>
          <w:rFonts w:ascii="Times New Roman" w:eastAsia="宋体" w:hAnsi="Times New Roman" w:cs="Times New Roman" w:hint="eastAsia"/>
          <w:kern w:val="0"/>
          <w:sz w:val="24"/>
        </w:rPr>
        <w:t>Dr Robyn Cave-SAFS</w:t>
      </w:r>
    </w:p>
    <w:p w:rsidR="00727953" w:rsidRDefault="0055404E">
      <w:pPr>
        <w:widowControl/>
        <w:ind w:firstLineChars="500" w:firstLine="1200"/>
        <w:jc w:val="left"/>
        <w:rPr>
          <w:rFonts w:ascii="Times New Roman" w:eastAsia="宋体" w:hAnsi="Times New Roman" w:cs="Times New Roman"/>
          <w:kern w:val="0"/>
          <w:sz w:val="24"/>
        </w:rPr>
      </w:pPr>
      <w:r>
        <w:rPr>
          <w:rFonts w:ascii="Times New Roman" w:eastAsia="宋体" w:hAnsi="Times New Roman" w:cs="Times New Roman" w:hint="eastAsia"/>
          <w:kern w:val="0"/>
          <w:sz w:val="24"/>
        </w:rPr>
        <w:t>学习内容：蔬菜与花卉园艺学</w:t>
      </w:r>
    </w:p>
    <w:p w:rsidR="00727953" w:rsidRDefault="0055404E">
      <w:pPr>
        <w:widowControl/>
        <w:numPr>
          <w:ilvl w:val="0"/>
          <w:numId w:val="3"/>
        </w:numPr>
        <w:ind w:firstLineChars="200" w:firstLine="480"/>
        <w:jc w:val="left"/>
        <w:rPr>
          <w:rFonts w:ascii="Times New Roman" w:eastAsia="宋体" w:hAnsi="Times New Roman" w:cs="Times New Roman"/>
          <w:kern w:val="0"/>
          <w:sz w:val="24"/>
        </w:rPr>
      </w:pPr>
      <w:r>
        <w:rPr>
          <w:rFonts w:ascii="Times New Roman" w:eastAsia="宋体" w:hAnsi="Times New Roman" w:cs="Times New Roman"/>
          <w:kern w:val="0"/>
          <w:sz w:val="24"/>
        </w:rPr>
        <w:t>Brisbane Fruit and Flower Market(</w:t>
      </w:r>
      <w:r>
        <w:rPr>
          <w:rFonts w:ascii="Times New Roman" w:eastAsia="宋体" w:hAnsi="Times New Roman" w:cs="Times New Roman"/>
          <w:kern w:val="0"/>
          <w:sz w:val="24"/>
        </w:rPr>
        <w:t>布里斯班水果和花卉市场调查研究</w:t>
      </w:r>
      <w:r>
        <w:rPr>
          <w:rFonts w:ascii="Times New Roman" w:eastAsia="宋体" w:hAnsi="Times New Roman" w:cs="Times New Roman"/>
          <w:kern w:val="0"/>
          <w:sz w:val="24"/>
        </w:rPr>
        <w:t>)</w:t>
      </w:r>
    </w:p>
    <w:p w:rsidR="00727953" w:rsidRDefault="0055404E">
      <w:pPr>
        <w:widowControl/>
        <w:numPr>
          <w:ilvl w:val="0"/>
          <w:numId w:val="3"/>
        </w:numPr>
        <w:ind w:firstLineChars="200" w:firstLine="480"/>
        <w:jc w:val="left"/>
        <w:rPr>
          <w:rFonts w:ascii="Times New Roman" w:eastAsia="宋体" w:hAnsi="Times New Roman" w:cs="Times New Roman"/>
          <w:kern w:val="0"/>
          <w:sz w:val="24"/>
        </w:rPr>
      </w:pPr>
      <w:r>
        <w:rPr>
          <w:rFonts w:ascii="Times New Roman" w:eastAsia="宋体" w:hAnsi="Times New Roman" w:cs="Times New Roman"/>
          <w:kern w:val="0"/>
          <w:sz w:val="24"/>
        </w:rPr>
        <w:t>Central for International Legume Research (CILR) - UQ Laboratory tour</w:t>
      </w:r>
    </w:p>
    <w:p w:rsidR="00727953" w:rsidRDefault="0055404E" w:rsidP="0005141A">
      <w:pPr>
        <w:widowControl/>
        <w:ind w:leftChars="500" w:left="1050"/>
        <w:jc w:val="left"/>
        <w:rPr>
          <w:rFonts w:ascii="Times New Roman" w:eastAsia="宋体" w:hAnsi="Times New Roman" w:cs="Times New Roman"/>
          <w:kern w:val="0"/>
          <w:sz w:val="24"/>
        </w:rPr>
      </w:pPr>
      <w:r>
        <w:rPr>
          <w:rFonts w:ascii="Times New Roman" w:eastAsia="宋体" w:hAnsi="Times New Roman" w:cs="Times New Roman" w:hint="eastAsia"/>
          <w:kern w:val="0"/>
          <w:sz w:val="24"/>
        </w:rPr>
        <w:t>(</w:t>
      </w:r>
      <w:r>
        <w:rPr>
          <w:rFonts w:ascii="宋体" w:eastAsia="宋体" w:hAnsi="宋体" w:cs="宋体" w:hint="eastAsia"/>
          <w:kern w:val="0"/>
          <w:sz w:val="24"/>
        </w:rPr>
        <w:t>中央国际豆类的研究（</w:t>
      </w:r>
      <w:r w:rsidR="00CC30C4">
        <w:rPr>
          <w:rFonts w:ascii="宋体" w:eastAsia="宋体" w:hAnsi="宋体" w:cs="宋体" w:hint="eastAsia"/>
          <w:kern w:val="0"/>
          <w:sz w:val="24"/>
        </w:rPr>
        <w:t xml:space="preserve">C  I  L  R </w:t>
      </w:r>
      <w:r>
        <w:rPr>
          <w:rFonts w:ascii="宋体" w:eastAsia="宋体" w:hAnsi="宋体" w:cs="宋体" w:hint="eastAsia"/>
          <w:kern w:val="0"/>
          <w:sz w:val="24"/>
        </w:rPr>
        <w:t>）-昆士兰大学实验室参观</w:t>
      </w:r>
      <w:r>
        <w:rPr>
          <w:rFonts w:ascii="Times New Roman" w:eastAsia="宋体" w:hAnsi="Times New Roman" w:cs="Times New Roman"/>
          <w:kern w:val="0"/>
          <w:sz w:val="24"/>
        </w:rPr>
        <w:t>)</w:t>
      </w:r>
    </w:p>
    <w:p w:rsidR="00727953" w:rsidRDefault="0055404E">
      <w:pPr>
        <w:widowControl/>
        <w:numPr>
          <w:ilvl w:val="0"/>
          <w:numId w:val="3"/>
        </w:numPr>
        <w:ind w:firstLineChars="200" w:firstLine="480"/>
        <w:jc w:val="left"/>
        <w:rPr>
          <w:rFonts w:ascii="Times New Roman" w:eastAsia="宋体" w:hAnsi="Times New Roman" w:cs="Times New Roman"/>
          <w:kern w:val="0"/>
          <w:sz w:val="24"/>
        </w:rPr>
      </w:pPr>
      <w:r>
        <w:rPr>
          <w:rFonts w:ascii="Times New Roman" w:eastAsia="宋体" w:hAnsi="Times New Roman" w:cs="Times New Roman"/>
          <w:kern w:val="0"/>
          <w:sz w:val="24"/>
        </w:rPr>
        <w:t>Lone Pine Koala Sanctuary(</w:t>
      </w:r>
      <w:r>
        <w:rPr>
          <w:rFonts w:ascii="Times New Roman" w:eastAsia="宋体" w:hAnsi="Times New Roman" w:cs="Times New Roman"/>
          <w:kern w:val="0"/>
          <w:sz w:val="24"/>
        </w:rPr>
        <w:t>龙柏考拉保护区</w:t>
      </w:r>
      <w:r>
        <w:rPr>
          <w:rFonts w:ascii="Times New Roman" w:eastAsia="宋体" w:hAnsi="Times New Roman" w:cs="Times New Roman"/>
          <w:kern w:val="0"/>
          <w:sz w:val="24"/>
        </w:rPr>
        <w:t>)</w:t>
      </w:r>
    </w:p>
    <w:p w:rsidR="00727953" w:rsidRDefault="0055404E">
      <w:pPr>
        <w:widowControl/>
        <w:numPr>
          <w:ilvl w:val="0"/>
          <w:numId w:val="3"/>
        </w:numPr>
        <w:ind w:firstLineChars="200" w:firstLine="480"/>
        <w:jc w:val="left"/>
        <w:rPr>
          <w:rFonts w:ascii="宋体" w:eastAsia="宋体" w:hAnsi="宋体" w:cs="宋体"/>
          <w:kern w:val="0"/>
          <w:sz w:val="24"/>
        </w:rPr>
      </w:pPr>
      <w:r>
        <w:rPr>
          <w:rFonts w:ascii="Times New Roman" w:eastAsia="宋体" w:hAnsi="Times New Roman" w:cs="Times New Roman"/>
          <w:kern w:val="0"/>
          <w:sz w:val="24"/>
        </w:rPr>
        <w:t>BioSciences Precinct</w:t>
      </w:r>
      <w:r>
        <w:rPr>
          <w:rFonts w:ascii="Times New Roman" w:eastAsia="宋体" w:hAnsi="Times New Roman" w:cs="Times New Roman" w:hint="eastAsia"/>
          <w:kern w:val="0"/>
          <w:sz w:val="24"/>
        </w:rPr>
        <w:t>(</w:t>
      </w:r>
      <w:r>
        <w:rPr>
          <w:rFonts w:ascii="宋体" w:eastAsia="宋体" w:hAnsi="宋体" w:cs="宋体" w:hint="eastAsia"/>
          <w:kern w:val="0"/>
          <w:sz w:val="24"/>
        </w:rPr>
        <w:t>考察生物科学区</w:t>
      </w:r>
      <w:r>
        <w:rPr>
          <w:rFonts w:ascii="Times New Roman" w:eastAsia="宋体" w:hAnsi="Times New Roman" w:cs="Times New Roman" w:hint="eastAsia"/>
          <w:kern w:val="0"/>
          <w:sz w:val="24"/>
        </w:rPr>
        <w:t>)</w:t>
      </w:r>
    </w:p>
    <w:p w:rsidR="00727953" w:rsidRDefault="0055404E">
      <w:pPr>
        <w:widowControl/>
        <w:jc w:val="center"/>
        <w:rPr>
          <w:rFonts w:ascii="宋体" w:eastAsia="宋体" w:hAnsi="宋体" w:cs="宋体"/>
          <w:kern w:val="0"/>
          <w:sz w:val="24"/>
        </w:rPr>
      </w:pPr>
      <w:r>
        <w:rPr>
          <w:rFonts w:ascii="宋体" w:eastAsia="宋体" w:hAnsi="宋体" w:cs="宋体" w:hint="eastAsia"/>
          <w:noProof/>
          <w:kern w:val="0"/>
          <w:sz w:val="24"/>
        </w:rPr>
        <w:lastRenderedPageBreak/>
        <w:drawing>
          <wp:inline distT="0" distB="0" distL="114300" distR="114300">
            <wp:extent cx="6504940" cy="4337050"/>
            <wp:effectExtent l="0" t="0" r="10160" b="6350"/>
            <wp:docPr id="25" name="图片 25" descr="DSC_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DSC_0003"/>
                    <pic:cNvPicPr>
                      <a:picLocks noChangeAspect="1"/>
                    </pic:cNvPicPr>
                  </pic:nvPicPr>
                  <pic:blipFill>
                    <a:blip r:embed="rId11" cstate="print"/>
                    <a:stretch>
                      <a:fillRect/>
                    </a:stretch>
                  </pic:blipFill>
                  <pic:spPr>
                    <a:xfrm>
                      <a:off x="0" y="0"/>
                      <a:ext cx="6504940" cy="4337050"/>
                    </a:xfrm>
                    <a:prstGeom prst="rect">
                      <a:avLst/>
                    </a:prstGeom>
                  </pic:spPr>
                </pic:pic>
              </a:graphicData>
            </a:graphic>
          </wp:inline>
        </w:drawing>
      </w:r>
    </w:p>
    <w:p w:rsidR="00727953" w:rsidRDefault="0055404E">
      <w:pPr>
        <w:widowControl/>
        <w:jc w:val="center"/>
        <w:rPr>
          <w:rFonts w:ascii="宋体" w:eastAsia="宋体" w:hAnsi="宋体" w:cs="宋体"/>
          <w:kern w:val="0"/>
          <w:sz w:val="24"/>
        </w:rPr>
      </w:pPr>
      <w:r>
        <w:rPr>
          <w:rFonts w:ascii="宋体" w:eastAsia="宋体" w:hAnsi="宋体" w:cs="宋体" w:hint="eastAsia"/>
          <w:kern w:val="0"/>
          <w:sz w:val="24"/>
        </w:rPr>
        <w:t>温室考察</w:t>
      </w:r>
    </w:p>
    <w:p w:rsidR="00727953" w:rsidRDefault="0055404E">
      <w:pPr>
        <w:numPr>
          <w:ilvl w:val="0"/>
          <w:numId w:val="4"/>
        </w:numPr>
        <w:jc w:val="left"/>
        <w:rPr>
          <w:rFonts w:ascii="宋体" w:eastAsia="宋体" w:hAnsi="宋体" w:cs="宋体"/>
          <w:b/>
          <w:bCs/>
          <w:sz w:val="24"/>
        </w:rPr>
      </w:pPr>
      <w:r>
        <w:rPr>
          <w:rFonts w:ascii="宋体" w:eastAsia="宋体" w:hAnsi="宋体" w:cs="宋体" w:hint="eastAsia"/>
          <w:b/>
          <w:bCs/>
          <w:sz w:val="24"/>
        </w:rPr>
        <w:t>结业证书</w:t>
      </w:r>
    </w:p>
    <w:p w:rsidR="00727953" w:rsidRDefault="0055404E" w:rsidP="0005141A">
      <w:pPr>
        <w:ind w:leftChars="200" w:left="420"/>
        <w:jc w:val="left"/>
        <w:rPr>
          <w:rFonts w:ascii="宋体" w:eastAsia="宋体" w:hAnsi="宋体" w:cs="宋体"/>
          <w:sz w:val="24"/>
        </w:rPr>
      </w:pPr>
      <w:r>
        <w:rPr>
          <w:rFonts w:ascii="宋体" w:eastAsia="宋体" w:hAnsi="宋体" w:cs="宋体" w:hint="eastAsia"/>
          <w:sz w:val="24"/>
        </w:rPr>
        <w:t>学生完成学习以后，可获得昆士兰大学颁发的结业证书。</w:t>
      </w:r>
    </w:p>
    <w:p w:rsidR="00727953" w:rsidRDefault="0055404E">
      <w:pPr>
        <w:jc w:val="center"/>
        <w:rPr>
          <w:rFonts w:ascii="宋体" w:eastAsia="宋体" w:hAnsi="宋体" w:cs="宋体"/>
          <w:b/>
          <w:bCs/>
          <w:sz w:val="24"/>
        </w:rPr>
      </w:pPr>
      <w:r>
        <w:rPr>
          <w:rFonts w:ascii="宋体" w:eastAsia="宋体" w:hAnsi="宋体" w:cs="宋体" w:hint="eastAsia"/>
          <w:b/>
          <w:bCs/>
          <w:noProof/>
          <w:sz w:val="24"/>
        </w:rPr>
        <w:drawing>
          <wp:inline distT="0" distB="0" distL="114300" distR="114300">
            <wp:extent cx="2910840" cy="4116705"/>
            <wp:effectExtent l="0" t="0" r="3810" b="17145"/>
            <wp:docPr id="29" name="图片 29" descr="Sample certificate 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Sample certificate 0000"/>
                    <pic:cNvPicPr>
                      <a:picLocks noChangeAspect="1"/>
                    </pic:cNvPicPr>
                  </pic:nvPicPr>
                  <pic:blipFill>
                    <a:blip r:embed="rId12" cstate="print"/>
                    <a:stretch>
                      <a:fillRect/>
                    </a:stretch>
                  </pic:blipFill>
                  <pic:spPr>
                    <a:xfrm>
                      <a:off x="0" y="0"/>
                      <a:ext cx="2910840" cy="4116705"/>
                    </a:xfrm>
                    <a:prstGeom prst="rect">
                      <a:avLst/>
                    </a:prstGeom>
                  </pic:spPr>
                </pic:pic>
              </a:graphicData>
            </a:graphic>
          </wp:inline>
        </w:drawing>
      </w:r>
    </w:p>
    <w:p w:rsidR="00727953" w:rsidRDefault="0055404E">
      <w:pPr>
        <w:jc w:val="left"/>
        <w:rPr>
          <w:rFonts w:ascii="宋体" w:eastAsia="宋体" w:hAnsi="宋体" w:cs="宋体"/>
          <w:b/>
          <w:bCs/>
          <w:sz w:val="24"/>
        </w:rPr>
      </w:pPr>
      <w:r>
        <w:rPr>
          <w:rFonts w:ascii="宋体" w:eastAsia="宋体" w:hAnsi="宋体" w:cs="宋体" w:hint="eastAsia"/>
          <w:b/>
          <w:bCs/>
          <w:sz w:val="24"/>
        </w:rPr>
        <w:lastRenderedPageBreak/>
        <w:t>6. 入住寄宿家庭</w:t>
      </w:r>
    </w:p>
    <w:p w:rsidR="00727953" w:rsidRDefault="0055404E">
      <w:pPr>
        <w:ind w:firstLineChars="200" w:firstLine="480"/>
        <w:rPr>
          <w:rFonts w:ascii="宋体" w:eastAsia="宋体" w:hAnsi="宋体" w:cs="宋体"/>
          <w:sz w:val="24"/>
        </w:rPr>
      </w:pPr>
      <w:r>
        <w:rPr>
          <w:rFonts w:ascii="宋体" w:eastAsia="宋体" w:hAnsi="宋体" w:cs="宋体" w:hint="eastAsia"/>
          <w:sz w:val="24"/>
        </w:rPr>
        <w:t>寄宿家庭的生活是最能体验澳大利亚文化的生活方式之一。所有寄宿家庭都经过昆士兰大学认证，一般两个学生住一个寄宿家庭，每个学生均有独立房间。澳洲当地居民比较富裕，很多家庭提供寄宿服务不是为了获得经济报酬，而是希望自己或者孩子有更多机会与来自世界各地的年轻人交流。有的寄宿家庭还住了来自于其他国家的学生，可以彼此交流不一样的文化。寄宿家庭提供早晚餐，费用都包含在住宿费里。</w:t>
      </w:r>
    </w:p>
    <w:p w:rsidR="00727953" w:rsidRDefault="0055404E">
      <w:pPr>
        <w:widowControl/>
        <w:jc w:val="left"/>
      </w:pPr>
      <w:r>
        <w:rPr>
          <w:rFonts w:hint="eastAsia"/>
          <w:noProof/>
        </w:rPr>
        <w:drawing>
          <wp:inline distT="0" distB="0" distL="114300" distR="114300">
            <wp:extent cx="6644005" cy="4432300"/>
            <wp:effectExtent l="0" t="0" r="4445" b="6350"/>
            <wp:docPr id="28" name="图片 28" descr="1123328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1123328225"/>
                    <pic:cNvPicPr>
                      <a:picLocks noChangeAspect="1"/>
                    </pic:cNvPicPr>
                  </pic:nvPicPr>
                  <pic:blipFill>
                    <a:blip r:embed="rId13" cstate="print"/>
                    <a:stretch>
                      <a:fillRect/>
                    </a:stretch>
                  </pic:blipFill>
                  <pic:spPr>
                    <a:xfrm>
                      <a:off x="0" y="0"/>
                      <a:ext cx="6644005" cy="4432300"/>
                    </a:xfrm>
                    <a:prstGeom prst="rect">
                      <a:avLst/>
                    </a:prstGeom>
                  </pic:spPr>
                </pic:pic>
              </a:graphicData>
            </a:graphic>
          </wp:inline>
        </w:drawing>
      </w:r>
    </w:p>
    <w:p w:rsidR="00727953" w:rsidRDefault="0055404E">
      <w:pPr>
        <w:jc w:val="center"/>
        <w:rPr>
          <w:rFonts w:ascii="宋体" w:eastAsia="宋体" w:hAnsi="宋体" w:cs="宋体"/>
          <w:sz w:val="24"/>
        </w:rPr>
      </w:pPr>
      <w:r>
        <w:rPr>
          <w:rFonts w:ascii="宋体" w:eastAsia="宋体" w:hAnsi="宋体" w:cs="宋体" w:hint="eastAsia"/>
          <w:sz w:val="24"/>
        </w:rPr>
        <w:t>寄宿家庭生活</w:t>
      </w:r>
    </w:p>
    <w:p w:rsidR="00727953" w:rsidRDefault="0055404E">
      <w:pPr>
        <w:spacing w:line="380" w:lineRule="exact"/>
        <w:rPr>
          <w:rFonts w:ascii="宋体" w:eastAsia="宋体" w:hAnsi="宋体" w:cs="宋体"/>
          <w:b/>
          <w:sz w:val="24"/>
        </w:rPr>
      </w:pPr>
      <w:r>
        <w:rPr>
          <w:rFonts w:ascii="宋体" w:eastAsia="宋体" w:hAnsi="宋体" w:cs="宋体" w:hint="eastAsia"/>
          <w:b/>
          <w:sz w:val="24"/>
        </w:rPr>
        <w:t>7. 研学旅行</w:t>
      </w:r>
    </w:p>
    <w:p w:rsidR="00727953" w:rsidRDefault="0055404E">
      <w:pPr>
        <w:widowControl/>
        <w:ind w:firstLineChars="200" w:firstLine="480"/>
        <w:rPr>
          <w:rFonts w:ascii="宋体" w:eastAsia="宋体" w:hAnsi="宋体" w:cs="宋体"/>
          <w:bCs/>
          <w:sz w:val="24"/>
        </w:rPr>
      </w:pPr>
      <w:r>
        <w:rPr>
          <w:rFonts w:ascii="宋体" w:eastAsia="宋体" w:hAnsi="宋体" w:cs="宋体" w:hint="eastAsia"/>
          <w:bCs/>
          <w:sz w:val="24"/>
        </w:rPr>
        <w:t>访学课程结束后，是为期1周的东海岸研学旅行活动，从昆士兰到悉尼和堪培拉，包含澳洲国立大学、悉尼大学等澳洲一流高校参观交流，了解澳洲高等教育制度、研究生申请、留学生活等；参观当地著名景点，如悉尼歌剧院、悉尼海港大桥、蓝山、邦迪海滩、农场活动、国会大厦等。</w:t>
      </w:r>
    </w:p>
    <w:p w:rsidR="00727953" w:rsidRDefault="0055404E">
      <w:pPr>
        <w:widowControl/>
        <w:ind w:firstLineChars="200" w:firstLine="480"/>
        <w:rPr>
          <w:rFonts w:ascii="宋体" w:eastAsia="宋体" w:hAnsi="宋体" w:cs="宋体"/>
          <w:bCs/>
          <w:sz w:val="24"/>
        </w:rPr>
      </w:pPr>
      <w:r>
        <w:rPr>
          <w:rFonts w:ascii="宋体" w:eastAsia="宋体" w:hAnsi="宋体" w:cs="宋体" w:hint="eastAsia"/>
          <w:bCs/>
          <w:sz w:val="24"/>
        </w:rPr>
        <w:t>主要高校和景点：</w:t>
      </w:r>
    </w:p>
    <w:p w:rsidR="00D82797" w:rsidRDefault="00CC30C4" w:rsidP="00D82797">
      <w:pPr>
        <w:widowControl/>
        <w:numPr>
          <w:ilvl w:val="0"/>
          <w:numId w:val="5"/>
        </w:numPr>
        <w:ind w:firstLineChars="200" w:firstLine="480"/>
        <w:rPr>
          <w:rFonts w:ascii="宋体" w:eastAsia="宋体" w:hAnsi="宋体" w:cs="宋体"/>
          <w:bCs/>
          <w:sz w:val="24"/>
        </w:rPr>
      </w:pPr>
      <w:r>
        <w:rPr>
          <w:rFonts w:ascii="宋体" w:eastAsia="宋体" w:hAnsi="宋体" w:cs="宋体" w:hint="eastAsia"/>
          <w:bCs/>
          <w:sz w:val="24"/>
        </w:rPr>
        <w:t xml:space="preserve"> </w:t>
      </w:r>
      <w:r w:rsidR="0055404E">
        <w:rPr>
          <w:rFonts w:ascii="宋体" w:eastAsia="宋体" w:hAnsi="宋体" w:cs="宋体" w:hint="eastAsia"/>
          <w:bCs/>
          <w:sz w:val="24"/>
        </w:rPr>
        <w:t>悉尼大学：创办于</w:t>
      </w:r>
      <w:r w:rsidR="005B3918">
        <w:rPr>
          <w:rFonts w:ascii="宋体" w:eastAsia="宋体" w:hAnsi="宋体" w:cs="宋体" w:hint="eastAsia"/>
          <w:bCs/>
          <w:sz w:val="24"/>
        </w:rPr>
        <w:t>1  8  5  0</w:t>
      </w:r>
      <w:r w:rsidR="0055404E">
        <w:rPr>
          <w:rFonts w:ascii="宋体" w:eastAsia="宋体" w:hAnsi="宋体" w:cs="宋体" w:hint="eastAsia"/>
          <w:bCs/>
          <w:sz w:val="24"/>
        </w:rPr>
        <w:t>年，是大洋洲第一所大学，是澳大利亚八大名校之一，是一所世界顶尖级研究学府，同时也是世界大学联盟、环太平洋大学联盟、澳大利亚八校联盟、亚太国际贸易教育暨研究联盟的核心成员。</w:t>
      </w:r>
      <w:r w:rsidR="00D82797">
        <w:rPr>
          <w:rFonts w:ascii="宋体" w:eastAsia="宋体" w:hAnsi="宋体" w:cs="宋体" w:hint="eastAsia"/>
          <w:bCs/>
          <w:sz w:val="24"/>
        </w:rPr>
        <w:t>在2  0  1  7  -  2  0  1  8  英国Q  S世界大学排名中排名全球第5  0</w:t>
      </w:r>
    </w:p>
    <w:p w:rsidR="00727953" w:rsidRDefault="00CC30C4">
      <w:pPr>
        <w:widowControl/>
        <w:numPr>
          <w:ilvl w:val="0"/>
          <w:numId w:val="5"/>
        </w:numPr>
        <w:ind w:firstLineChars="200" w:firstLine="480"/>
        <w:rPr>
          <w:rFonts w:ascii="宋体" w:eastAsia="宋体" w:hAnsi="宋体" w:cs="宋体"/>
          <w:bCs/>
          <w:sz w:val="24"/>
        </w:rPr>
      </w:pPr>
      <w:r>
        <w:rPr>
          <w:rFonts w:ascii="宋体" w:eastAsia="宋体" w:hAnsi="宋体" w:cs="宋体" w:hint="eastAsia"/>
          <w:bCs/>
          <w:sz w:val="24"/>
        </w:rPr>
        <w:t xml:space="preserve"> </w:t>
      </w:r>
      <w:r w:rsidR="0055404E">
        <w:rPr>
          <w:rFonts w:ascii="宋体" w:eastAsia="宋体" w:hAnsi="宋体" w:cs="宋体" w:hint="eastAsia"/>
          <w:bCs/>
          <w:sz w:val="24"/>
        </w:rPr>
        <w:t>澳大利亚国立大学（澳洲国立大学）：成立于</w:t>
      </w:r>
      <w:r w:rsidR="005B3918">
        <w:rPr>
          <w:rFonts w:ascii="宋体" w:eastAsia="宋体" w:hAnsi="宋体" w:cs="宋体" w:hint="eastAsia"/>
          <w:bCs/>
          <w:sz w:val="24"/>
        </w:rPr>
        <w:t>1 9  4  6</w:t>
      </w:r>
      <w:r w:rsidR="0055404E">
        <w:rPr>
          <w:rFonts w:ascii="宋体" w:eastAsia="宋体" w:hAnsi="宋体" w:cs="宋体" w:hint="eastAsia"/>
          <w:bCs/>
          <w:sz w:val="24"/>
        </w:rPr>
        <w:t>年，位于澳大利亚首都特区的堪培拉，是澳大利亚八大名校之一，同时也是澳大利亚唯一由联邦国会立法设立的国立大学。澳洲国立大学在大洋洲具特殊学术地位，四大国家级研究院有三座设立在</w:t>
      </w:r>
      <w:r w:rsidR="005B3918">
        <w:rPr>
          <w:rFonts w:ascii="宋体" w:eastAsia="宋体" w:hAnsi="宋体" w:cs="宋体" w:hint="eastAsia"/>
          <w:bCs/>
          <w:sz w:val="24"/>
        </w:rPr>
        <w:t>A  N  U</w:t>
      </w:r>
      <w:r w:rsidR="0055404E">
        <w:rPr>
          <w:rFonts w:ascii="宋体" w:eastAsia="宋体" w:hAnsi="宋体" w:cs="宋体" w:hint="eastAsia"/>
          <w:bCs/>
          <w:sz w:val="24"/>
        </w:rPr>
        <w:t>校园，分别是：澳大利亚科学院、澳大利亚人文学院和澳大利亚社会科学院。</w:t>
      </w:r>
    </w:p>
    <w:p w:rsidR="00727953" w:rsidRDefault="00CC30C4">
      <w:pPr>
        <w:widowControl/>
        <w:numPr>
          <w:ilvl w:val="0"/>
          <w:numId w:val="5"/>
        </w:numPr>
        <w:ind w:firstLineChars="200" w:firstLine="480"/>
        <w:rPr>
          <w:rFonts w:ascii="宋体" w:eastAsia="宋体" w:hAnsi="宋体" w:cs="宋体"/>
          <w:bCs/>
          <w:sz w:val="24"/>
        </w:rPr>
      </w:pPr>
      <w:r>
        <w:rPr>
          <w:rFonts w:ascii="宋体" w:eastAsia="宋体" w:hAnsi="宋体" w:cs="宋体" w:hint="eastAsia"/>
          <w:bCs/>
          <w:sz w:val="24"/>
        </w:rPr>
        <w:t xml:space="preserve"> </w:t>
      </w:r>
      <w:r w:rsidR="0055404E">
        <w:rPr>
          <w:rFonts w:ascii="宋体" w:eastAsia="宋体" w:hAnsi="宋体" w:cs="宋体" w:hint="eastAsia"/>
          <w:bCs/>
          <w:sz w:val="24"/>
        </w:rPr>
        <w:t>悉尼歌剧院&amp;海港大桥：悉尼歌剧院是悉尼的标志和灵魂，是澳大利亚最著名的建筑，也是世界是最伟大的建筑物之一；海港大桥是悉尼市最宏伟的建筑物之一横跨海港，连接悉尼南北海岸。在这里，你可以尽情享受海风拂面的舒适，感受悉尼的魅力！</w:t>
      </w:r>
    </w:p>
    <w:p w:rsidR="00727953" w:rsidRPr="005B3918" w:rsidRDefault="00CC30C4" w:rsidP="005B3918">
      <w:pPr>
        <w:widowControl/>
        <w:numPr>
          <w:ilvl w:val="0"/>
          <w:numId w:val="5"/>
        </w:numPr>
        <w:ind w:firstLineChars="200" w:firstLine="480"/>
        <w:jc w:val="left"/>
        <w:rPr>
          <w:rFonts w:ascii="宋体" w:eastAsia="宋体" w:hAnsi="宋体" w:cs="宋体"/>
          <w:bCs/>
          <w:sz w:val="24"/>
        </w:rPr>
      </w:pPr>
      <w:r>
        <w:rPr>
          <w:rFonts w:ascii="宋体" w:eastAsia="宋体" w:hAnsi="宋体" w:cs="宋体" w:hint="eastAsia"/>
          <w:bCs/>
          <w:sz w:val="24"/>
        </w:rPr>
        <w:lastRenderedPageBreak/>
        <w:t xml:space="preserve"> </w:t>
      </w:r>
      <w:r w:rsidR="0055404E" w:rsidRPr="005B3918">
        <w:rPr>
          <w:rFonts w:ascii="宋体" w:eastAsia="宋体" w:hAnsi="宋体" w:cs="宋体" w:hint="eastAsia"/>
          <w:bCs/>
          <w:sz w:val="24"/>
        </w:rPr>
        <w:t>蓝山：驱车沿三十二号公路直上海拔一千一百米高的蓝山三姐妹峰，三姐妹峰是蓝山最知名、最受欢迎的旅游景点之一。乘坐高空缆车、丛林火车及丛林缆车在不同角度感受蓝山的雄伟壮阔。</w:t>
      </w:r>
    </w:p>
    <w:p w:rsidR="00727953" w:rsidRDefault="00CC30C4">
      <w:pPr>
        <w:widowControl/>
        <w:numPr>
          <w:ilvl w:val="0"/>
          <w:numId w:val="5"/>
        </w:numPr>
        <w:ind w:firstLineChars="200" w:firstLine="480"/>
        <w:jc w:val="left"/>
        <w:rPr>
          <w:rFonts w:ascii="宋体" w:eastAsia="宋体" w:hAnsi="宋体" w:cs="宋体"/>
          <w:bCs/>
          <w:sz w:val="24"/>
        </w:rPr>
      </w:pPr>
      <w:r>
        <w:rPr>
          <w:rFonts w:ascii="宋体" w:eastAsia="宋体" w:hAnsi="宋体" w:cs="宋体" w:hint="eastAsia"/>
          <w:bCs/>
          <w:sz w:val="24"/>
        </w:rPr>
        <w:t xml:space="preserve"> </w:t>
      </w:r>
      <w:r w:rsidR="0055404E" w:rsidRPr="005B3918">
        <w:rPr>
          <w:rFonts w:ascii="宋体" w:eastAsia="宋体" w:hAnsi="宋体" w:cs="宋体" w:hint="eastAsia"/>
          <w:bCs/>
          <w:sz w:val="24"/>
        </w:rPr>
        <w:t>农场活动：远离城市的喧嚣，来到这里感受开阔的牧场：与农场主家人一道回家，一起参加农场活动和用餐。其他活动还包括: 澳式牛排午餐，挤牛奶，农场巡游，数牲畜, 牧羊，剪羊毛(视季节而定), 圈羊，观看牧羊犬工作，领羊驼, 剪羊驼毛（视季节而定）, 喂鸡鸭，丛林漫步, 收集木柴点燃篝火制作土著人烤面包，赶牲畜，当地观光。</w:t>
      </w:r>
    </w:p>
    <w:p w:rsidR="00727953" w:rsidRDefault="00CC30C4">
      <w:pPr>
        <w:widowControl/>
        <w:numPr>
          <w:ilvl w:val="0"/>
          <w:numId w:val="5"/>
        </w:numPr>
        <w:ind w:firstLineChars="200" w:firstLine="480"/>
        <w:jc w:val="left"/>
        <w:rPr>
          <w:rFonts w:ascii="宋体" w:eastAsia="宋体" w:hAnsi="宋体" w:cs="宋体"/>
          <w:bCs/>
          <w:sz w:val="24"/>
        </w:rPr>
      </w:pPr>
      <w:r>
        <w:rPr>
          <w:rFonts w:ascii="宋体" w:eastAsia="宋体" w:hAnsi="宋体" w:cs="宋体" w:hint="eastAsia"/>
          <w:bCs/>
          <w:sz w:val="24"/>
        </w:rPr>
        <w:t xml:space="preserve"> </w:t>
      </w:r>
      <w:r w:rsidR="0055404E">
        <w:rPr>
          <w:rFonts w:ascii="宋体" w:eastAsia="宋体" w:hAnsi="宋体" w:cs="宋体" w:hint="eastAsia"/>
          <w:bCs/>
          <w:sz w:val="24"/>
        </w:rPr>
        <w:t>邦迪海滩：邦迪海滩约长一公里，曾是几部澳大利亚或国际电影和电视剧的拍摄场地，每年都是很多观光客必到之处。在这里，阳光灿烂，微风清凉，你可以感受到蓝天碧海以及澳洲美丽的阳光沙滩。</w:t>
      </w:r>
    </w:p>
    <w:p w:rsidR="00727953" w:rsidRDefault="0055404E">
      <w:pPr>
        <w:widowControl/>
        <w:jc w:val="center"/>
        <w:rPr>
          <w:sz w:val="24"/>
        </w:rPr>
      </w:pPr>
      <w:r>
        <w:rPr>
          <w:rFonts w:hint="eastAsia"/>
          <w:noProof/>
          <w:sz w:val="24"/>
        </w:rPr>
        <w:drawing>
          <wp:inline distT="0" distB="0" distL="114300" distR="114300">
            <wp:extent cx="6177915" cy="4506595"/>
            <wp:effectExtent l="0" t="0" r="13335" b="8255"/>
            <wp:docPr id="38" name="图片 38" descr="669996420536929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669996420536929313"/>
                    <pic:cNvPicPr>
                      <a:picLocks noChangeAspect="1"/>
                    </pic:cNvPicPr>
                  </pic:nvPicPr>
                  <pic:blipFill>
                    <a:blip r:embed="rId14" cstate="print"/>
                    <a:stretch>
                      <a:fillRect/>
                    </a:stretch>
                  </pic:blipFill>
                  <pic:spPr>
                    <a:xfrm>
                      <a:off x="0" y="0"/>
                      <a:ext cx="6177915" cy="4506595"/>
                    </a:xfrm>
                    <a:prstGeom prst="rect">
                      <a:avLst/>
                    </a:prstGeom>
                  </pic:spPr>
                </pic:pic>
              </a:graphicData>
            </a:graphic>
          </wp:inline>
        </w:drawing>
      </w:r>
    </w:p>
    <w:p w:rsidR="00727953" w:rsidRDefault="0055404E">
      <w:pPr>
        <w:widowControl/>
        <w:jc w:val="center"/>
        <w:rPr>
          <w:sz w:val="24"/>
        </w:rPr>
      </w:pPr>
      <w:r>
        <w:rPr>
          <w:rFonts w:hint="eastAsia"/>
          <w:sz w:val="24"/>
        </w:rPr>
        <w:t>澳大利亚国立大学</w:t>
      </w:r>
    </w:p>
    <w:p w:rsidR="00727953" w:rsidRDefault="0055404E">
      <w:pPr>
        <w:widowControl/>
        <w:jc w:val="center"/>
        <w:rPr>
          <w:rFonts w:ascii="宋体" w:eastAsia="宋体" w:hAnsi="宋体" w:cs="宋体"/>
          <w:sz w:val="24"/>
        </w:rPr>
      </w:pPr>
      <w:r>
        <w:rPr>
          <w:rFonts w:ascii="宋体" w:eastAsia="宋体" w:hAnsi="宋体" w:cs="宋体"/>
          <w:noProof/>
          <w:sz w:val="24"/>
        </w:rPr>
        <w:lastRenderedPageBreak/>
        <w:drawing>
          <wp:inline distT="0" distB="0" distL="114300" distR="114300">
            <wp:extent cx="6172835" cy="3991610"/>
            <wp:effectExtent l="0" t="0" r="18415" b="8890"/>
            <wp:docPr id="39"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 descr="IMG_256"/>
                    <pic:cNvPicPr>
                      <a:picLocks noChangeAspect="1"/>
                    </pic:cNvPicPr>
                  </pic:nvPicPr>
                  <pic:blipFill>
                    <a:blip r:embed="rId15" cstate="print"/>
                    <a:stretch>
                      <a:fillRect/>
                    </a:stretch>
                  </pic:blipFill>
                  <pic:spPr>
                    <a:xfrm>
                      <a:off x="0" y="0"/>
                      <a:ext cx="6172835" cy="3991610"/>
                    </a:xfrm>
                    <a:prstGeom prst="rect">
                      <a:avLst/>
                    </a:prstGeom>
                    <a:noFill/>
                    <a:ln w="9525">
                      <a:noFill/>
                    </a:ln>
                  </pic:spPr>
                </pic:pic>
              </a:graphicData>
            </a:graphic>
          </wp:inline>
        </w:drawing>
      </w:r>
    </w:p>
    <w:p w:rsidR="00727953" w:rsidRDefault="0055404E">
      <w:pPr>
        <w:widowControl/>
        <w:jc w:val="center"/>
        <w:rPr>
          <w:rFonts w:ascii="宋体" w:eastAsia="宋体" w:hAnsi="宋体" w:cs="宋体"/>
          <w:sz w:val="24"/>
        </w:rPr>
      </w:pPr>
      <w:r>
        <w:rPr>
          <w:rFonts w:ascii="宋体" w:eastAsia="宋体" w:hAnsi="宋体" w:cs="宋体" w:hint="eastAsia"/>
          <w:sz w:val="24"/>
        </w:rPr>
        <w:t>悉尼大学</w:t>
      </w:r>
    </w:p>
    <w:p w:rsidR="00727953" w:rsidRDefault="0055404E">
      <w:pPr>
        <w:widowControl/>
        <w:jc w:val="center"/>
        <w:rPr>
          <w:rFonts w:ascii="宋体" w:eastAsia="宋体" w:hAnsi="宋体" w:cs="宋体"/>
          <w:sz w:val="24"/>
        </w:rPr>
      </w:pPr>
      <w:r>
        <w:rPr>
          <w:rFonts w:ascii="宋体" w:eastAsia="宋体" w:hAnsi="宋体" w:cs="宋体"/>
          <w:noProof/>
          <w:sz w:val="24"/>
        </w:rPr>
        <w:drawing>
          <wp:inline distT="0" distB="0" distL="114300" distR="114300">
            <wp:extent cx="3067685" cy="2019300"/>
            <wp:effectExtent l="0" t="0" r="18415" b="0"/>
            <wp:docPr id="40"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 descr="IMG_256"/>
                    <pic:cNvPicPr>
                      <a:picLocks noChangeAspect="1"/>
                    </pic:cNvPicPr>
                  </pic:nvPicPr>
                  <pic:blipFill>
                    <a:blip r:embed="rId16" cstate="print"/>
                    <a:stretch>
                      <a:fillRect/>
                    </a:stretch>
                  </pic:blipFill>
                  <pic:spPr>
                    <a:xfrm>
                      <a:off x="0" y="0"/>
                      <a:ext cx="3067685" cy="2019300"/>
                    </a:xfrm>
                    <a:prstGeom prst="rect">
                      <a:avLst/>
                    </a:prstGeom>
                    <a:noFill/>
                    <a:ln w="9525">
                      <a:noFill/>
                    </a:ln>
                  </pic:spPr>
                </pic:pic>
              </a:graphicData>
            </a:graphic>
          </wp:inline>
        </w:drawing>
      </w:r>
      <w:r>
        <w:rPr>
          <w:rFonts w:ascii="宋体" w:eastAsia="宋体" w:hAnsi="宋体" w:cs="宋体" w:hint="eastAsia"/>
          <w:sz w:val="24"/>
        </w:rPr>
        <w:t xml:space="preserve"> </w:t>
      </w:r>
      <w:r>
        <w:rPr>
          <w:rFonts w:ascii="宋体" w:eastAsia="宋体" w:hAnsi="宋体" w:cs="宋体" w:hint="eastAsia"/>
          <w:noProof/>
          <w:sz w:val="24"/>
        </w:rPr>
        <w:drawing>
          <wp:inline distT="0" distB="0" distL="114300" distR="114300">
            <wp:extent cx="3006725" cy="2011680"/>
            <wp:effectExtent l="0" t="0" r="3175" b="7620"/>
            <wp:docPr id="43" name="图片 43" descr="QQ图片20170810095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QQ图片20170810095332"/>
                    <pic:cNvPicPr>
                      <a:picLocks noChangeAspect="1"/>
                    </pic:cNvPicPr>
                  </pic:nvPicPr>
                  <pic:blipFill>
                    <a:blip r:embed="rId17" cstate="print"/>
                    <a:stretch>
                      <a:fillRect/>
                    </a:stretch>
                  </pic:blipFill>
                  <pic:spPr>
                    <a:xfrm>
                      <a:off x="0" y="0"/>
                      <a:ext cx="3006725" cy="2011680"/>
                    </a:xfrm>
                    <a:prstGeom prst="rect">
                      <a:avLst/>
                    </a:prstGeom>
                  </pic:spPr>
                </pic:pic>
              </a:graphicData>
            </a:graphic>
          </wp:inline>
        </w:drawing>
      </w:r>
    </w:p>
    <w:p w:rsidR="00727953" w:rsidRDefault="0055404E">
      <w:pPr>
        <w:widowControl/>
        <w:jc w:val="center"/>
      </w:pPr>
      <w:r>
        <w:rPr>
          <w:rFonts w:ascii="宋体" w:eastAsia="宋体" w:hAnsi="宋体" w:cs="宋体"/>
          <w:noProof/>
          <w:sz w:val="24"/>
        </w:rPr>
        <w:drawing>
          <wp:inline distT="0" distB="0" distL="114300" distR="114300">
            <wp:extent cx="3052445" cy="2123440"/>
            <wp:effectExtent l="0" t="0" r="14605" b="10160"/>
            <wp:docPr id="4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 descr="IMG_256"/>
                    <pic:cNvPicPr>
                      <a:picLocks noChangeAspect="1"/>
                    </pic:cNvPicPr>
                  </pic:nvPicPr>
                  <pic:blipFill>
                    <a:blip r:embed="rId18" cstate="print"/>
                    <a:stretch>
                      <a:fillRect/>
                    </a:stretch>
                  </pic:blipFill>
                  <pic:spPr>
                    <a:xfrm>
                      <a:off x="0" y="0"/>
                      <a:ext cx="3052445" cy="2123440"/>
                    </a:xfrm>
                    <a:prstGeom prst="rect">
                      <a:avLst/>
                    </a:prstGeom>
                    <a:noFill/>
                    <a:ln w="9525">
                      <a:noFill/>
                    </a:ln>
                  </pic:spPr>
                </pic:pic>
              </a:graphicData>
            </a:graphic>
          </wp:inline>
        </w:drawing>
      </w:r>
      <w:r>
        <w:rPr>
          <w:rFonts w:ascii="宋体" w:eastAsia="宋体" w:hAnsi="宋体" w:cs="宋体" w:hint="eastAsia"/>
          <w:sz w:val="24"/>
        </w:rPr>
        <w:t xml:space="preserve"> </w:t>
      </w:r>
      <w:r>
        <w:rPr>
          <w:rFonts w:ascii="宋体" w:eastAsia="宋体" w:hAnsi="宋体" w:cs="宋体"/>
          <w:noProof/>
          <w:kern w:val="0"/>
          <w:sz w:val="24"/>
        </w:rPr>
        <w:drawing>
          <wp:inline distT="0" distB="0" distL="114300" distR="114300">
            <wp:extent cx="3006725" cy="2123440"/>
            <wp:effectExtent l="0" t="0" r="3175" b="1016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19" cstate="print"/>
                    <a:stretch>
                      <a:fillRect/>
                    </a:stretch>
                  </pic:blipFill>
                  <pic:spPr>
                    <a:xfrm>
                      <a:off x="0" y="0"/>
                      <a:ext cx="3006725" cy="2123440"/>
                    </a:xfrm>
                    <a:prstGeom prst="rect">
                      <a:avLst/>
                    </a:prstGeom>
                    <a:noFill/>
                    <a:ln w="9525">
                      <a:noFill/>
                    </a:ln>
                  </pic:spPr>
                </pic:pic>
              </a:graphicData>
            </a:graphic>
          </wp:inline>
        </w:drawing>
      </w:r>
    </w:p>
    <w:p w:rsidR="00727953" w:rsidRDefault="00727953">
      <w:pPr>
        <w:jc w:val="center"/>
        <w:rPr>
          <w:rFonts w:ascii="宋体" w:eastAsia="宋体" w:hAnsi="宋体" w:cs="宋体"/>
          <w:sz w:val="24"/>
        </w:rPr>
      </w:pPr>
    </w:p>
    <w:p w:rsidR="00727953" w:rsidRDefault="0055404E">
      <w:pPr>
        <w:widowControl/>
        <w:jc w:val="center"/>
        <w:rPr>
          <w:rFonts w:ascii="宋体" w:eastAsia="宋体" w:hAnsi="宋体" w:cs="宋体"/>
          <w:sz w:val="24"/>
        </w:rPr>
      </w:pPr>
      <w:r>
        <w:rPr>
          <w:rFonts w:ascii="宋体" w:eastAsia="宋体" w:hAnsi="宋体" w:cs="宋体" w:hint="eastAsia"/>
          <w:sz w:val="24"/>
        </w:rPr>
        <w:t>悉尼歌剧院、蓝山、邦迪海滩、澳大利亚当地农场</w:t>
      </w:r>
    </w:p>
    <w:p w:rsidR="00727953" w:rsidRDefault="00727953">
      <w:pPr>
        <w:jc w:val="left"/>
        <w:rPr>
          <w:rFonts w:ascii="宋体" w:eastAsia="宋体" w:hAnsi="宋体" w:cs="宋体"/>
          <w:sz w:val="24"/>
        </w:rPr>
      </w:pPr>
    </w:p>
    <w:p w:rsidR="00727953" w:rsidRDefault="0055404E">
      <w:pPr>
        <w:jc w:val="center"/>
        <w:rPr>
          <w:rFonts w:ascii="宋体" w:eastAsia="宋体" w:hAnsi="宋体" w:cs="宋体"/>
          <w:b/>
          <w:bCs/>
          <w:sz w:val="24"/>
        </w:rPr>
      </w:pPr>
      <w:r>
        <w:rPr>
          <w:rFonts w:ascii="宋体" w:eastAsia="宋体" w:hAnsi="宋体" w:cs="宋体" w:hint="eastAsia"/>
          <w:b/>
          <w:bCs/>
          <w:sz w:val="24"/>
        </w:rPr>
        <w:t>参考日程安排</w:t>
      </w:r>
    </w:p>
    <w:p w:rsidR="00727953" w:rsidRDefault="0055404E">
      <w:pPr>
        <w:jc w:val="center"/>
        <w:rPr>
          <w:rFonts w:ascii="宋体" w:eastAsia="宋体" w:hAnsi="宋体" w:cs="宋体"/>
          <w:b/>
          <w:bCs/>
          <w:szCs w:val="21"/>
        </w:rPr>
      </w:pPr>
      <w:r>
        <w:rPr>
          <w:rFonts w:ascii="宋体" w:eastAsia="宋体" w:hAnsi="宋体" w:cs="宋体" w:hint="eastAsia"/>
          <w:b/>
          <w:bCs/>
          <w:szCs w:val="21"/>
        </w:rPr>
        <w:t>(以实际安排为准）</w:t>
      </w:r>
    </w:p>
    <w:tbl>
      <w:tblPr>
        <w:tblW w:w="10682" w:type="dxa"/>
        <w:tblLayout w:type="fixed"/>
        <w:tblLook w:val="04A0"/>
      </w:tblPr>
      <w:tblGrid>
        <w:gridCol w:w="849"/>
        <w:gridCol w:w="905"/>
        <w:gridCol w:w="2112"/>
        <w:gridCol w:w="6816"/>
      </w:tblGrid>
      <w:tr w:rsidR="00727953">
        <w:trPr>
          <w:trHeight w:hRule="exact" w:val="755"/>
        </w:trPr>
        <w:tc>
          <w:tcPr>
            <w:tcW w:w="1754" w:type="dxa"/>
            <w:gridSpan w:val="2"/>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ind w:left="103"/>
            </w:pPr>
            <w:r>
              <w:rPr>
                <w:rFonts w:ascii="Arial" w:hAnsi="Arial"/>
                <w:b/>
                <w:sz w:val="20"/>
              </w:rPr>
              <w:t>Day</w:t>
            </w:r>
            <w:r>
              <w:rPr>
                <w:rFonts w:ascii="Arial" w:hAnsi="Arial"/>
                <w:b/>
                <w:spacing w:val="-4"/>
                <w:sz w:val="20"/>
              </w:rPr>
              <w:t xml:space="preserve"> </w:t>
            </w:r>
            <w:r>
              <w:rPr>
                <w:rFonts w:ascii="Arial" w:hAnsi="Arial"/>
                <w:b/>
                <w:sz w:val="20"/>
              </w:rPr>
              <w:t>1</w:t>
            </w:r>
          </w:p>
        </w:tc>
        <w:tc>
          <w:tcPr>
            <w:tcW w:w="2112"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ind w:left="103"/>
              <w:rPr>
                <w:rFonts w:ascii="Arial" w:hAnsi="Arial"/>
                <w:sz w:val="20"/>
              </w:rPr>
            </w:pPr>
            <w:r>
              <w:rPr>
                <w:rFonts w:ascii="Arial" w:hAnsi="Arial"/>
                <w:b/>
                <w:sz w:val="20"/>
              </w:rPr>
              <w:t>Sunday</w:t>
            </w:r>
          </w:p>
          <w:p w:rsidR="00727953" w:rsidRDefault="0055404E">
            <w:pPr>
              <w:pStyle w:val="TableParagraph"/>
              <w:kinsoku w:val="0"/>
              <w:overflowPunct w:val="0"/>
              <w:ind w:left="103"/>
            </w:pPr>
            <w:r>
              <w:rPr>
                <w:rFonts w:ascii="Arial" w:hAnsi="Arial"/>
                <w:b/>
                <w:sz w:val="20"/>
              </w:rPr>
              <w:t>4</w:t>
            </w:r>
            <w:r>
              <w:rPr>
                <w:rFonts w:ascii="Arial" w:hAnsi="Arial"/>
                <w:b/>
                <w:spacing w:val="-3"/>
                <w:sz w:val="20"/>
              </w:rPr>
              <w:t xml:space="preserve"> </w:t>
            </w:r>
            <w:r>
              <w:rPr>
                <w:rFonts w:ascii="Arial" w:hAnsi="Arial"/>
                <w:b/>
                <w:sz w:val="20"/>
              </w:rPr>
              <w:t>February</w:t>
            </w:r>
          </w:p>
        </w:tc>
        <w:tc>
          <w:tcPr>
            <w:tcW w:w="6816"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ind w:left="100"/>
            </w:pPr>
            <w:r>
              <w:rPr>
                <w:rFonts w:ascii="Arial" w:hAnsi="Arial"/>
                <w:b/>
                <w:sz w:val="20"/>
              </w:rPr>
              <w:t>Included Meals</w:t>
            </w:r>
            <w:r>
              <w:rPr>
                <w:rFonts w:ascii="Arial" w:hAnsi="Arial"/>
                <w:b/>
                <w:spacing w:val="-6"/>
                <w:sz w:val="20"/>
              </w:rPr>
              <w:t xml:space="preserve"> </w:t>
            </w:r>
            <w:r>
              <w:rPr>
                <w:rFonts w:ascii="Arial" w:hAnsi="Arial"/>
                <w:b/>
                <w:sz w:val="20"/>
              </w:rPr>
              <w:t>(D)</w:t>
            </w:r>
          </w:p>
        </w:tc>
      </w:tr>
      <w:tr w:rsidR="00727953">
        <w:trPr>
          <w:trHeight w:hRule="exact" w:val="728"/>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727953" w:rsidRDefault="00727953">
            <w:pPr>
              <w:rPr>
                <w:sz w:val="24"/>
              </w:rPr>
            </w:pP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8" w:lineRule="exact"/>
              <w:ind w:left="103"/>
              <w:rPr>
                <w:rFonts w:ascii="Arial" w:hAnsi="Arial"/>
                <w:sz w:val="20"/>
              </w:rPr>
            </w:pPr>
            <w:r>
              <w:rPr>
                <w:rFonts w:ascii="Arial" w:hAnsi="Arial"/>
                <w:sz w:val="20"/>
              </w:rPr>
              <w:t>Arrive Brisbane</w:t>
            </w:r>
            <w:r>
              <w:rPr>
                <w:rFonts w:ascii="Arial" w:hAnsi="Arial"/>
                <w:spacing w:val="-11"/>
                <w:sz w:val="20"/>
              </w:rPr>
              <w:t xml:space="preserve"> </w:t>
            </w:r>
            <w:r>
              <w:rPr>
                <w:rFonts w:ascii="Arial" w:hAnsi="Arial"/>
                <w:sz w:val="20"/>
              </w:rPr>
              <w:t>airport</w:t>
            </w:r>
          </w:p>
          <w:p w:rsidR="00727953" w:rsidRDefault="0055404E">
            <w:pPr>
              <w:pStyle w:val="TableParagraph"/>
              <w:numPr>
                <w:ilvl w:val="0"/>
                <w:numId w:val="6"/>
              </w:numPr>
              <w:tabs>
                <w:tab w:val="left" w:pos="824"/>
              </w:tabs>
              <w:kinsoku w:val="0"/>
              <w:overflowPunct w:val="0"/>
              <w:spacing w:line="244" w:lineRule="exact"/>
              <w:rPr>
                <w:rFonts w:ascii="Arial" w:hAnsi="Arial"/>
                <w:sz w:val="20"/>
              </w:rPr>
            </w:pPr>
            <w:r>
              <w:rPr>
                <w:rFonts w:ascii="Arial" w:hAnsi="Arial"/>
                <w:sz w:val="20"/>
              </w:rPr>
              <w:t>Meet UQ Group</w:t>
            </w:r>
            <w:r>
              <w:rPr>
                <w:rFonts w:ascii="Arial" w:hAnsi="Arial"/>
                <w:spacing w:val="-9"/>
                <w:sz w:val="20"/>
              </w:rPr>
              <w:t xml:space="preserve"> </w:t>
            </w:r>
            <w:r>
              <w:rPr>
                <w:rFonts w:ascii="Arial" w:hAnsi="Arial"/>
                <w:sz w:val="20"/>
              </w:rPr>
              <w:t>Leader</w:t>
            </w:r>
          </w:p>
          <w:p w:rsidR="00727953" w:rsidRDefault="0055404E">
            <w:pPr>
              <w:pStyle w:val="TableParagraph"/>
              <w:numPr>
                <w:ilvl w:val="0"/>
                <w:numId w:val="6"/>
              </w:numPr>
              <w:tabs>
                <w:tab w:val="left" w:pos="824"/>
              </w:tabs>
              <w:kinsoku w:val="0"/>
              <w:overflowPunct w:val="0"/>
              <w:spacing w:line="244" w:lineRule="exact"/>
            </w:pPr>
            <w:r>
              <w:rPr>
                <w:rFonts w:ascii="Arial" w:hAnsi="Arial"/>
                <w:sz w:val="20"/>
              </w:rPr>
              <w:t>Board coach for</w:t>
            </w:r>
            <w:r>
              <w:rPr>
                <w:rFonts w:ascii="Arial" w:hAnsi="Arial"/>
                <w:spacing w:val="-9"/>
                <w:sz w:val="20"/>
              </w:rPr>
              <w:t xml:space="preserve"> </w:t>
            </w:r>
            <w:r>
              <w:rPr>
                <w:rFonts w:ascii="Arial" w:hAnsi="Arial"/>
                <w:sz w:val="20"/>
              </w:rPr>
              <w:t>UQ</w:t>
            </w:r>
          </w:p>
        </w:tc>
      </w:tr>
      <w:tr w:rsidR="00727953">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727953" w:rsidRDefault="00727953">
            <w:pPr>
              <w:rPr>
                <w:sz w:val="24"/>
              </w:rPr>
            </w:pP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5" w:lineRule="exact"/>
              <w:ind w:left="103"/>
            </w:pPr>
            <w:r>
              <w:rPr>
                <w:rFonts w:ascii="Arial" w:hAnsi="Arial"/>
                <w:b/>
                <w:sz w:val="20"/>
              </w:rPr>
              <w:t>Brisbane city</w:t>
            </w:r>
            <w:r>
              <w:rPr>
                <w:rFonts w:ascii="Arial" w:hAnsi="Arial"/>
                <w:b/>
                <w:spacing w:val="-8"/>
                <w:sz w:val="20"/>
              </w:rPr>
              <w:t xml:space="preserve"> </w:t>
            </w:r>
            <w:r>
              <w:rPr>
                <w:rFonts w:ascii="Arial" w:hAnsi="Arial"/>
                <w:b/>
                <w:sz w:val="20"/>
              </w:rPr>
              <w:t>sightseeing</w:t>
            </w:r>
          </w:p>
        </w:tc>
      </w:tr>
      <w:tr w:rsidR="00727953">
        <w:trPr>
          <w:trHeight w:hRule="exact" w:val="547"/>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727953" w:rsidRDefault="00727953">
            <w:pPr>
              <w:rPr>
                <w:sz w:val="24"/>
              </w:rPr>
            </w:pP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left="103"/>
              <w:rPr>
                <w:rFonts w:ascii="Arial" w:hAnsi="Arial"/>
                <w:sz w:val="20"/>
              </w:rPr>
            </w:pPr>
            <w:r>
              <w:rPr>
                <w:rFonts w:ascii="Arial" w:hAnsi="Arial"/>
                <w:sz w:val="20"/>
              </w:rPr>
              <w:t>Meet Homestay family at</w:t>
            </w:r>
            <w:r>
              <w:rPr>
                <w:rFonts w:ascii="Arial" w:hAnsi="Arial"/>
                <w:spacing w:val="-7"/>
                <w:sz w:val="20"/>
              </w:rPr>
              <w:t xml:space="preserve"> </w:t>
            </w:r>
            <w:r>
              <w:rPr>
                <w:rFonts w:ascii="Arial" w:hAnsi="Arial"/>
                <w:sz w:val="20"/>
              </w:rPr>
              <w:t>UQ</w:t>
            </w:r>
          </w:p>
          <w:p w:rsidR="00727953" w:rsidRDefault="0055404E">
            <w:pPr>
              <w:pStyle w:val="TableParagraph"/>
              <w:numPr>
                <w:ilvl w:val="0"/>
                <w:numId w:val="7"/>
              </w:numPr>
              <w:tabs>
                <w:tab w:val="left" w:pos="824"/>
              </w:tabs>
              <w:kinsoku w:val="0"/>
              <w:overflowPunct w:val="0"/>
            </w:pPr>
            <w:r>
              <w:rPr>
                <w:rFonts w:ascii="Arial" w:hAnsi="Arial"/>
                <w:sz w:val="20"/>
              </w:rPr>
              <w:t>Return to</w:t>
            </w:r>
            <w:r>
              <w:rPr>
                <w:rFonts w:ascii="Arial" w:hAnsi="Arial"/>
                <w:spacing w:val="-3"/>
                <w:sz w:val="20"/>
              </w:rPr>
              <w:t xml:space="preserve"> </w:t>
            </w:r>
            <w:r>
              <w:rPr>
                <w:rFonts w:ascii="Arial" w:hAnsi="Arial"/>
                <w:sz w:val="20"/>
              </w:rPr>
              <w:t>homestay</w:t>
            </w:r>
          </w:p>
        </w:tc>
      </w:tr>
      <w:tr w:rsidR="00727953">
        <w:trPr>
          <w:trHeight w:hRule="exact" w:val="240"/>
        </w:trPr>
        <w:tc>
          <w:tcPr>
            <w:tcW w:w="10682" w:type="dxa"/>
            <w:gridSpan w:val="4"/>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5" w:lineRule="exact"/>
              <w:ind w:left="103"/>
            </w:pPr>
            <w:r>
              <w:rPr>
                <w:rFonts w:ascii="Arial" w:hAnsi="Arial"/>
                <w:b/>
                <w:sz w:val="20"/>
              </w:rPr>
              <w:t>Overnight:</w:t>
            </w:r>
            <w:r>
              <w:rPr>
                <w:rFonts w:ascii="Arial" w:hAnsi="Arial"/>
                <w:b/>
                <w:spacing w:val="-7"/>
                <w:sz w:val="20"/>
              </w:rPr>
              <w:t xml:space="preserve"> </w:t>
            </w:r>
            <w:r>
              <w:rPr>
                <w:rFonts w:ascii="Arial" w:hAnsi="Arial"/>
                <w:b/>
                <w:sz w:val="20"/>
              </w:rPr>
              <w:t>Homestay</w:t>
            </w:r>
          </w:p>
        </w:tc>
      </w:tr>
    </w:tbl>
    <w:p w:rsidR="00727953" w:rsidRDefault="00727953">
      <w:pPr>
        <w:pStyle w:val="a3"/>
        <w:kinsoku w:val="0"/>
        <w:overflowPunct w:val="0"/>
        <w:ind w:left="0" w:firstLine="0"/>
        <w:rPr>
          <w:sz w:val="20"/>
        </w:rPr>
      </w:pPr>
    </w:p>
    <w:tbl>
      <w:tblPr>
        <w:tblW w:w="10682" w:type="dxa"/>
        <w:tblLayout w:type="fixed"/>
        <w:tblLook w:val="04A0"/>
      </w:tblPr>
      <w:tblGrid>
        <w:gridCol w:w="849"/>
        <w:gridCol w:w="905"/>
        <w:gridCol w:w="2112"/>
        <w:gridCol w:w="6816"/>
      </w:tblGrid>
      <w:tr w:rsidR="00727953">
        <w:trPr>
          <w:trHeight w:hRule="exact" w:val="660"/>
        </w:trPr>
        <w:tc>
          <w:tcPr>
            <w:tcW w:w="1754" w:type="dxa"/>
            <w:gridSpan w:val="2"/>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ind w:left="103"/>
            </w:pPr>
            <w:r>
              <w:rPr>
                <w:rFonts w:ascii="Arial" w:hAnsi="Arial"/>
                <w:b/>
                <w:sz w:val="20"/>
              </w:rPr>
              <w:t>Day</w:t>
            </w:r>
            <w:r>
              <w:rPr>
                <w:rFonts w:ascii="Arial" w:hAnsi="Arial"/>
                <w:b/>
                <w:spacing w:val="-4"/>
                <w:sz w:val="20"/>
              </w:rPr>
              <w:t xml:space="preserve"> </w:t>
            </w:r>
            <w:r>
              <w:rPr>
                <w:rFonts w:ascii="Arial" w:hAnsi="Arial"/>
                <w:b/>
                <w:sz w:val="20"/>
              </w:rPr>
              <w:t>2</w:t>
            </w:r>
          </w:p>
        </w:tc>
        <w:tc>
          <w:tcPr>
            <w:tcW w:w="2112"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ind w:left="103"/>
              <w:rPr>
                <w:rFonts w:ascii="Arial" w:hAnsi="Arial"/>
                <w:sz w:val="20"/>
              </w:rPr>
            </w:pPr>
            <w:r>
              <w:rPr>
                <w:rFonts w:ascii="Arial" w:hAnsi="Arial"/>
                <w:b/>
                <w:sz w:val="20"/>
              </w:rPr>
              <w:t>Monday</w:t>
            </w:r>
          </w:p>
          <w:p w:rsidR="00727953" w:rsidRDefault="0055404E">
            <w:pPr>
              <w:pStyle w:val="TableParagraph"/>
              <w:kinsoku w:val="0"/>
              <w:overflowPunct w:val="0"/>
              <w:ind w:left="103"/>
            </w:pPr>
            <w:r>
              <w:rPr>
                <w:rFonts w:ascii="Arial" w:hAnsi="Arial"/>
                <w:b/>
                <w:sz w:val="20"/>
              </w:rPr>
              <w:t>5</w:t>
            </w:r>
            <w:r>
              <w:rPr>
                <w:rFonts w:ascii="Arial" w:hAnsi="Arial"/>
                <w:b/>
                <w:spacing w:val="-3"/>
                <w:sz w:val="20"/>
              </w:rPr>
              <w:t xml:space="preserve"> </w:t>
            </w:r>
            <w:r>
              <w:rPr>
                <w:rFonts w:ascii="Arial" w:hAnsi="Arial"/>
                <w:b/>
                <w:sz w:val="20"/>
              </w:rPr>
              <w:t>February</w:t>
            </w:r>
          </w:p>
        </w:tc>
        <w:tc>
          <w:tcPr>
            <w:tcW w:w="6816"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ind w:left="100"/>
            </w:pPr>
            <w:r>
              <w:rPr>
                <w:rFonts w:ascii="Arial" w:hAnsi="Arial"/>
                <w:b/>
                <w:sz w:val="20"/>
              </w:rPr>
              <w:t>Included Meals</w:t>
            </w:r>
            <w:r>
              <w:rPr>
                <w:rFonts w:ascii="Arial" w:hAnsi="Arial"/>
                <w:b/>
                <w:spacing w:val="-7"/>
                <w:sz w:val="20"/>
              </w:rPr>
              <w:t xml:space="preserve"> </w:t>
            </w:r>
            <w:r>
              <w:rPr>
                <w:rFonts w:ascii="Arial" w:hAnsi="Arial"/>
                <w:b/>
                <w:sz w:val="20"/>
              </w:rPr>
              <w:t>(B,D)</w:t>
            </w:r>
          </w:p>
        </w:tc>
      </w:tr>
      <w:tr w:rsidR="00727953">
        <w:trPr>
          <w:trHeight w:hRule="exact" w:val="266"/>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727953" w:rsidRDefault="00727953">
            <w:pPr>
              <w:rPr>
                <w:sz w:val="24"/>
              </w:rPr>
            </w:pP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left="103"/>
            </w:pPr>
            <w:r>
              <w:rPr>
                <w:rFonts w:ascii="Arial" w:hAnsi="Arial"/>
                <w:sz w:val="20"/>
              </w:rPr>
              <w:t>Public transport to</w:t>
            </w:r>
            <w:r>
              <w:rPr>
                <w:rFonts w:ascii="Arial" w:hAnsi="Arial"/>
                <w:spacing w:val="-10"/>
                <w:sz w:val="20"/>
              </w:rPr>
              <w:t xml:space="preserve"> </w:t>
            </w:r>
            <w:r>
              <w:rPr>
                <w:rFonts w:ascii="Arial" w:hAnsi="Arial"/>
                <w:sz w:val="20"/>
              </w:rPr>
              <w:t>UQ</w:t>
            </w:r>
          </w:p>
        </w:tc>
      </w:tr>
      <w:tr w:rsidR="00727953">
        <w:trPr>
          <w:trHeight w:hRule="exact" w:val="264"/>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right="48"/>
              <w:jc w:val="center"/>
            </w:pPr>
            <w:r>
              <w:rPr>
                <w:rFonts w:ascii="Arial" w:hAnsi="Arial"/>
                <w:sz w:val="20"/>
              </w:rPr>
              <w:t>0830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5" w:lineRule="exact"/>
              <w:ind w:left="103"/>
            </w:pPr>
            <w:r>
              <w:rPr>
                <w:rFonts w:ascii="Arial" w:hAnsi="Arial"/>
                <w:b/>
                <w:sz w:val="20"/>
              </w:rPr>
              <w:t>Group Photo</w:t>
            </w:r>
            <w:r>
              <w:rPr>
                <w:rFonts w:ascii="Arial" w:hAnsi="Arial"/>
                <w:b/>
                <w:spacing w:val="-9"/>
                <w:sz w:val="20"/>
              </w:rPr>
              <w:t xml:space="preserve"> </w:t>
            </w:r>
            <w:r>
              <w:rPr>
                <w:rFonts w:ascii="Arial" w:hAnsi="Arial"/>
                <w:b/>
                <w:sz w:val="20"/>
              </w:rPr>
              <w:t>Session</w:t>
            </w:r>
          </w:p>
        </w:tc>
      </w:tr>
      <w:tr w:rsidR="00727953">
        <w:trPr>
          <w:trHeight w:hRule="exact" w:val="918"/>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right="48"/>
              <w:jc w:val="center"/>
            </w:pPr>
            <w:r>
              <w:rPr>
                <w:rFonts w:ascii="Arial" w:hAnsi="Arial"/>
                <w:sz w:val="20"/>
              </w:rPr>
              <w:t>0900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5" w:lineRule="exact"/>
              <w:ind w:left="103"/>
              <w:rPr>
                <w:rFonts w:ascii="Arial" w:hAnsi="Arial"/>
                <w:sz w:val="20"/>
              </w:rPr>
            </w:pPr>
            <w:r>
              <w:rPr>
                <w:rFonts w:ascii="Arial" w:hAnsi="Arial"/>
                <w:b/>
                <w:sz w:val="20"/>
              </w:rPr>
              <w:t>Welcome to the University of Queensland</w:t>
            </w:r>
            <w:r>
              <w:rPr>
                <w:rFonts w:ascii="Arial" w:hAnsi="Arial"/>
                <w:b/>
                <w:spacing w:val="-14"/>
                <w:sz w:val="20"/>
              </w:rPr>
              <w:t xml:space="preserve"> </w:t>
            </w:r>
            <w:r>
              <w:rPr>
                <w:rFonts w:ascii="Arial" w:hAnsi="Arial"/>
                <w:b/>
                <w:sz w:val="20"/>
              </w:rPr>
              <w:t>(UQ)</w:t>
            </w:r>
          </w:p>
          <w:p w:rsidR="00727953" w:rsidRDefault="0055404E">
            <w:pPr>
              <w:pStyle w:val="TableParagraph"/>
              <w:numPr>
                <w:ilvl w:val="0"/>
                <w:numId w:val="8"/>
              </w:numPr>
              <w:tabs>
                <w:tab w:val="left" w:pos="824"/>
              </w:tabs>
              <w:kinsoku w:val="0"/>
              <w:overflowPunct w:val="0"/>
              <w:rPr>
                <w:rFonts w:ascii="Arial" w:hAnsi="Arial"/>
                <w:sz w:val="20"/>
              </w:rPr>
            </w:pPr>
            <w:r>
              <w:rPr>
                <w:rFonts w:ascii="Arial" w:hAnsi="Arial"/>
                <w:sz w:val="20"/>
              </w:rPr>
              <w:t>Official</w:t>
            </w:r>
            <w:r>
              <w:rPr>
                <w:rFonts w:ascii="Arial" w:hAnsi="Arial"/>
                <w:spacing w:val="-4"/>
                <w:sz w:val="20"/>
              </w:rPr>
              <w:t xml:space="preserve"> </w:t>
            </w:r>
            <w:r>
              <w:rPr>
                <w:rFonts w:ascii="Arial" w:hAnsi="Arial"/>
                <w:sz w:val="20"/>
              </w:rPr>
              <w:t>welcome</w:t>
            </w:r>
          </w:p>
          <w:p w:rsidR="00727953" w:rsidRDefault="0055404E">
            <w:pPr>
              <w:pStyle w:val="TableParagraph"/>
              <w:numPr>
                <w:ilvl w:val="0"/>
                <w:numId w:val="8"/>
              </w:numPr>
              <w:tabs>
                <w:tab w:val="left" w:pos="824"/>
              </w:tabs>
              <w:kinsoku w:val="0"/>
              <w:overflowPunct w:val="0"/>
            </w:pPr>
            <w:r>
              <w:rPr>
                <w:rFonts w:ascii="Arial" w:hAnsi="Arial"/>
                <w:sz w:val="20"/>
              </w:rPr>
              <w:t>Program</w:t>
            </w:r>
            <w:r>
              <w:rPr>
                <w:rFonts w:ascii="Arial" w:hAnsi="Arial"/>
                <w:spacing w:val="-6"/>
                <w:sz w:val="20"/>
              </w:rPr>
              <w:t xml:space="preserve"> </w:t>
            </w:r>
            <w:r>
              <w:rPr>
                <w:rFonts w:ascii="Arial" w:hAnsi="Arial"/>
                <w:sz w:val="20"/>
              </w:rPr>
              <w:t>briefing</w:t>
            </w:r>
          </w:p>
        </w:tc>
      </w:tr>
      <w:tr w:rsidR="00727953">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right="48"/>
              <w:jc w:val="center"/>
            </w:pPr>
            <w:r>
              <w:rPr>
                <w:rFonts w:ascii="Arial" w:hAnsi="Arial"/>
                <w:sz w:val="20"/>
              </w:rPr>
              <w:t>1000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left="103"/>
            </w:pPr>
            <w:r>
              <w:rPr>
                <w:rFonts w:ascii="Arial" w:hAnsi="Arial"/>
                <w:sz w:val="20"/>
              </w:rPr>
              <w:t>Break</w:t>
            </w:r>
          </w:p>
        </w:tc>
      </w:tr>
      <w:tr w:rsidR="00727953">
        <w:trPr>
          <w:trHeight w:hRule="exact" w:val="47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right="48"/>
              <w:jc w:val="center"/>
            </w:pPr>
            <w:r>
              <w:rPr>
                <w:rFonts w:ascii="Arial" w:hAnsi="Arial"/>
                <w:sz w:val="20"/>
              </w:rPr>
              <w:t>1000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5" w:lineRule="exact"/>
              <w:ind w:left="103"/>
              <w:rPr>
                <w:rFonts w:ascii="Arial" w:hAnsi="Arial"/>
                <w:sz w:val="20"/>
              </w:rPr>
            </w:pPr>
            <w:r>
              <w:rPr>
                <w:rFonts w:ascii="Arial" w:hAnsi="Arial"/>
                <w:b/>
                <w:sz w:val="20"/>
              </w:rPr>
              <w:t>Presentation: Australian</w:t>
            </w:r>
            <w:r>
              <w:rPr>
                <w:rFonts w:ascii="Arial" w:hAnsi="Arial"/>
                <w:b/>
                <w:spacing w:val="-14"/>
                <w:sz w:val="20"/>
              </w:rPr>
              <w:t xml:space="preserve"> </w:t>
            </w:r>
            <w:r>
              <w:rPr>
                <w:rFonts w:ascii="Arial" w:hAnsi="Arial"/>
                <w:b/>
                <w:sz w:val="20"/>
              </w:rPr>
              <w:t>Agriculture</w:t>
            </w:r>
          </w:p>
          <w:p w:rsidR="00727953" w:rsidRDefault="0055404E">
            <w:pPr>
              <w:pStyle w:val="TableParagraph"/>
              <w:kinsoku w:val="0"/>
              <w:overflowPunct w:val="0"/>
              <w:ind w:left="103"/>
            </w:pPr>
            <w:r>
              <w:rPr>
                <w:rFonts w:ascii="Arial" w:hAnsi="Arial"/>
                <w:sz w:val="20"/>
              </w:rPr>
              <w:t>with Dr Malcolm</w:t>
            </w:r>
            <w:r>
              <w:rPr>
                <w:rFonts w:ascii="Arial" w:hAnsi="Arial"/>
                <w:spacing w:val="-5"/>
                <w:sz w:val="20"/>
              </w:rPr>
              <w:t xml:space="preserve"> </w:t>
            </w:r>
            <w:r>
              <w:rPr>
                <w:rFonts w:ascii="Arial" w:hAnsi="Arial"/>
                <w:sz w:val="20"/>
              </w:rPr>
              <w:t>Wegener</w:t>
            </w:r>
          </w:p>
        </w:tc>
      </w:tr>
      <w:tr w:rsidR="00727953">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right="48"/>
              <w:jc w:val="center"/>
            </w:pPr>
            <w:r>
              <w:rPr>
                <w:rFonts w:ascii="Arial" w:hAnsi="Arial"/>
                <w:sz w:val="20"/>
              </w:rPr>
              <w:t>1200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left="103"/>
            </w:pPr>
            <w:r>
              <w:rPr>
                <w:rFonts w:ascii="Arial" w:hAnsi="Arial"/>
                <w:sz w:val="20"/>
              </w:rPr>
              <w:t>Lunch (at participants’ own</w:t>
            </w:r>
            <w:r>
              <w:rPr>
                <w:rFonts w:ascii="Arial" w:hAnsi="Arial"/>
                <w:spacing w:val="-10"/>
                <w:sz w:val="20"/>
              </w:rPr>
              <w:t xml:space="preserve"> </w:t>
            </w:r>
            <w:r>
              <w:rPr>
                <w:rFonts w:ascii="Arial" w:hAnsi="Arial"/>
                <w:sz w:val="20"/>
              </w:rPr>
              <w:t>cost)</w:t>
            </w:r>
          </w:p>
        </w:tc>
      </w:tr>
      <w:tr w:rsidR="00727953">
        <w:trPr>
          <w:trHeight w:hRule="exact" w:val="495"/>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right="48"/>
              <w:jc w:val="center"/>
            </w:pPr>
            <w:r>
              <w:rPr>
                <w:rFonts w:ascii="Arial" w:hAnsi="Arial"/>
                <w:sz w:val="20"/>
              </w:rPr>
              <w:t>1330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5" w:lineRule="exact"/>
              <w:ind w:left="103"/>
              <w:rPr>
                <w:rFonts w:ascii="Arial" w:hAnsi="Arial"/>
                <w:sz w:val="20"/>
              </w:rPr>
            </w:pPr>
            <w:r>
              <w:rPr>
                <w:rFonts w:ascii="Arial" w:hAnsi="Arial"/>
                <w:b/>
                <w:sz w:val="20"/>
              </w:rPr>
              <w:t>Presentation: Agriculture Research and Extension in</w:t>
            </w:r>
            <w:r>
              <w:rPr>
                <w:rFonts w:ascii="Arial" w:hAnsi="Arial"/>
                <w:b/>
                <w:spacing w:val="-18"/>
                <w:sz w:val="20"/>
              </w:rPr>
              <w:t xml:space="preserve"> </w:t>
            </w:r>
            <w:r>
              <w:rPr>
                <w:rFonts w:ascii="Arial" w:hAnsi="Arial"/>
                <w:b/>
                <w:sz w:val="20"/>
              </w:rPr>
              <w:t>Australia</w:t>
            </w:r>
          </w:p>
          <w:p w:rsidR="00727953" w:rsidRDefault="0055404E">
            <w:pPr>
              <w:pStyle w:val="TableParagraph"/>
              <w:kinsoku w:val="0"/>
              <w:overflowPunct w:val="0"/>
              <w:ind w:left="103"/>
            </w:pPr>
            <w:r>
              <w:rPr>
                <w:rFonts w:ascii="Arial" w:hAnsi="Arial"/>
                <w:sz w:val="20"/>
              </w:rPr>
              <w:t>with Dr Malcolm</w:t>
            </w:r>
            <w:r>
              <w:rPr>
                <w:rFonts w:ascii="Arial" w:hAnsi="Arial"/>
                <w:spacing w:val="-5"/>
                <w:sz w:val="20"/>
              </w:rPr>
              <w:t xml:space="preserve"> </w:t>
            </w:r>
            <w:r>
              <w:rPr>
                <w:rFonts w:ascii="Arial" w:hAnsi="Arial"/>
                <w:sz w:val="20"/>
              </w:rPr>
              <w:t>Wegener</w:t>
            </w:r>
          </w:p>
        </w:tc>
      </w:tr>
      <w:tr w:rsidR="00727953">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right="48"/>
              <w:jc w:val="center"/>
            </w:pPr>
            <w:r>
              <w:rPr>
                <w:rFonts w:ascii="Arial" w:hAnsi="Arial"/>
                <w:sz w:val="20"/>
              </w:rPr>
              <w:t>1530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left="103"/>
            </w:pPr>
            <w:r>
              <w:rPr>
                <w:rFonts w:ascii="Arial" w:hAnsi="Arial"/>
                <w:sz w:val="20"/>
              </w:rPr>
              <w:t>Return to accommodation via public</w:t>
            </w:r>
            <w:r>
              <w:rPr>
                <w:rFonts w:ascii="Arial" w:hAnsi="Arial"/>
                <w:spacing w:val="-14"/>
                <w:sz w:val="20"/>
              </w:rPr>
              <w:t xml:space="preserve"> </w:t>
            </w:r>
            <w:r>
              <w:rPr>
                <w:rFonts w:ascii="Arial" w:hAnsi="Arial"/>
                <w:sz w:val="20"/>
              </w:rPr>
              <w:t>transport</w:t>
            </w:r>
          </w:p>
        </w:tc>
      </w:tr>
      <w:tr w:rsidR="00727953">
        <w:trPr>
          <w:trHeight w:hRule="exact" w:val="240"/>
        </w:trPr>
        <w:tc>
          <w:tcPr>
            <w:tcW w:w="10682" w:type="dxa"/>
            <w:gridSpan w:val="4"/>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5" w:lineRule="exact"/>
              <w:ind w:left="103"/>
            </w:pPr>
            <w:r>
              <w:rPr>
                <w:rFonts w:ascii="Arial" w:hAnsi="Arial"/>
                <w:b/>
                <w:sz w:val="20"/>
              </w:rPr>
              <w:t>Overnight:</w:t>
            </w:r>
            <w:r>
              <w:rPr>
                <w:rFonts w:ascii="Arial" w:hAnsi="Arial"/>
                <w:b/>
                <w:spacing w:val="-7"/>
                <w:sz w:val="20"/>
              </w:rPr>
              <w:t xml:space="preserve"> </w:t>
            </w:r>
            <w:r>
              <w:rPr>
                <w:rFonts w:ascii="Arial" w:hAnsi="Arial"/>
                <w:b/>
                <w:sz w:val="20"/>
              </w:rPr>
              <w:t>Homestay</w:t>
            </w:r>
          </w:p>
        </w:tc>
      </w:tr>
    </w:tbl>
    <w:p w:rsidR="00727953" w:rsidRDefault="00727953">
      <w:pPr>
        <w:pStyle w:val="a3"/>
        <w:kinsoku w:val="0"/>
        <w:overflowPunct w:val="0"/>
        <w:ind w:left="0" w:firstLine="0"/>
        <w:rPr>
          <w:sz w:val="19"/>
        </w:rPr>
      </w:pPr>
    </w:p>
    <w:tbl>
      <w:tblPr>
        <w:tblW w:w="10682" w:type="dxa"/>
        <w:tblLayout w:type="fixed"/>
        <w:tblLook w:val="04A0"/>
      </w:tblPr>
      <w:tblGrid>
        <w:gridCol w:w="849"/>
        <w:gridCol w:w="905"/>
        <w:gridCol w:w="2112"/>
        <w:gridCol w:w="6816"/>
      </w:tblGrid>
      <w:tr w:rsidR="00727953">
        <w:trPr>
          <w:trHeight w:hRule="exact" w:val="727"/>
        </w:trPr>
        <w:tc>
          <w:tcPr>
            <w:tcW w:w="1754" w:type="dxa"/>
            <w:gridSpan w:val="2"/>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ind w:left="103"/>
            </w:pPr>
            <w:r>
              <w:rPr>
                <w:rFonts w:ascii="Arial" w:hAnsi="Arial"/>
                <w:b/>
                <w:sz w:val="20"/>
              </w:rPr>
              <w:t>Day</w:t>
            </w:r>
            <w:r>
              <w:rPr>
                <w:rFonts w:ascii="Arial" w:hAnsi="Arial"/>
                <w:b/>
                <w:spacing w:val="-4"/>
                <w:sz w:val="20"/>
              </w:rPr>
              <w:t xml:space="preserve"> </w:t>
            </w:r>
            <w:r>
              <w:rPr>
                <w:rFonts w:ascii="Arial" w:hAnsi="Arial"/>
                <w:b/>
                <w:sz w:val="20"/>
              </w:rPr>
              <w:t>3</w:t>
            </w:r>
          </w:p>
        </w:tc>
        <w:tc>
          <w:tcPr>
            <w:tcW w:w="2112"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ind w:left="103"/>
              <w:rPr>
                <w:rFonts w:ascii="Arial" w:hAnsi="Arial"/>
                <w:sz w:val="20"/>
              </w:rPr>
            </w:pPr>
            <w:r>
              <w:rPr>
                <w:rFonts w:ascii="Arial" w:hAnsi="Arial"/>
                <w:b/>
                <w:sz w:val="20"/>
              </w:rPr>
              <w:t>Tuesday</w:t>
            </w:r>
          </w:p>
          <w:p w:rsidR="00727953" w:rsidRDefault="0055404E">
            <w:pPr>
              <w:pStyle w:val="TableParagraph"/>
              <w:kinsoku w:val="0"/>
              <w:overflowPunct w:val="0"/>
              <w:ind w:left="103"/>
            </w:pPr>
            <w:r>
              <w:rPr>
                <w:rFonts w:ascii="Arial" w:hAnsi="Arial"/>
                <w:b/>
                <w:sz w:val="20"/>
              </w:rPr>
              <w:t>6</w:t>
            </w:r>
            <w:r>
              <w:rPr>
                <w:rFonts w:ascii="Arial" w:hAnsi="Arial"/>
                <w:b/>
                <w:spacing w:val="-3"/>
                <w:sz w:val="20"/>
              </w:rPr>
              <w:t xml:space="preserve"> </w:t>
            </w:r>
            <w:r>
              <w:rPr>
                <w:rFonts w:ascii="Arial" w:hAnsi="Arial"/>
                <w:b/>
                <w:sz w:val="20"/>
              </w:rPr>
              <w:t>February</w:t>
            </w:r>
          </w:p>
        </w:tc>
        <w:tc>
          <w:tcPr>
            <w:tcW w:w="6816"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ind w:left="100"/>
            </w:pPr>
            <w:r>
              <w:rPr>
                <w:rFonts w:ascii="Arial" w:hAnsi="Arial"/>
                <w:b/>
                <w:sz w:val="20"/>
              </w:rPr>
              <w:t>Included Meals</w:t>
            </w:r>
            <w:r>
              <w:rPr>
                <w:rFonts w:ascii="Arial" w:hAnsi="Arial"/>
                <w:b/>
                <w:spacing w:val="-7"/>
                <w:sz w:val="20"/>
              </w:rPr>
              <w:t xml:space="preserve"> </w:t>
            </w:r>
            <w:r>
              <w:rPr>
                <w:rFonts w:ascii="Arial" w:hAnsi="Arial"/>
                <w:b/>
                <w:sz w:val="20"/>
              </w:rPr>
              <w:t>(B,D)</w:t>
            </w:r>
          </w:p>
        </w:tc>
      </w:tr>
      <w:tr w:rsidR="00727953">
        <w:trPr>
          <w:trHeight w:hRule="exact" w:val="264"/>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727953" w:rsidRDefault="00727953">
            <w:pPr>
              <w:rPr>
                <w:sz w:val="24"/>
              </w:rPr>
            </w:pP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left="103"/>
            </w:pPr>
            <w:r>
              <w:rPr>
                <w:rFonts w:ascii="Arial" w:hAnsi="Arial"/>
                <w:sz w:val="20"/>
              </w:rPr>
              <w:t>Public transport to</w:t>
            </w:r>
            <w:r>
              <w:rPr>
                <w:rFonts w:ascii="Arial" w:hAnsi="Arial"/>
                <w:spacing w:val="-10"/>
                <w:sz w:val="20"/>
              </w:rPr>
              <w:t xml:space="preserve"> </w:t>
            </w:r>
            <w:r>
              <w:rPr>
                <w:rFonts w:ascii="Arial" w:hAnsi="Arial"/>
                <w:sz w:val="20"/>
              </w:rPr>
              <w:t>UQ</w:t>
            </w:r>
          </w:p>
        </w:tc>
      </w:tr>
      <w:tr w:rsidR="00727953">
        <w:trPr>
          <w:trHeight w:hRule="exact" w:val="1186"/>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8" w:lineRule="exact"/>
              <w:ind w:right="48"/>
              <w:jc w:val="center"/>
            </w:pPr>
            <w:r>
              <w:rPr>
                <w:rFonts w:ascii="Arial" w:hAnsi="Arial"/>
                <w:sz w:val="20"/>
              </w:rPr>
              <w:t>0900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42" w:lineRule="auto"/>
              <w:ind w:left="103" w:right="349"/>
              <w:rPr>
                <w:rFonts w:ascii="Arial" w:hAnsi="Arial"/>
                <w:sz w:val="20"/>
              </w:rPr>
            </w:pPr>
            <w:r>
              <w:rPr>
                <w:rFonts w:ascii="Arial" w:hAnsi="Arial"/>
                <w:b/>
                <w:sz w:val="20"/>
              </w:rPr>
              <w:t xml:space="preserve">Site Visit: UQ St Lucia Glasshouse Complex </w:t>
            </w:r>
            <w:r>
              <w:rPr>
                <w:rFonts w:ascii="Arial" w:hAnsi="Arial"/>
                <w:sz w:val="20"/>
              </w:rPr>
              <w:t>with Professor Ken Hayes, St Lucia</w:t>
            </w:r>
            <w:r>
              <w:rPr>
                <w:rFonts w:ascii="Arial" w:hAnsi="Arial"/>
                <w:spacing w:val="-21"/>
                <w:sz w:val="20"/>
              </w:rPr>
              <w:t xml:space="preserve"> </w:t>
            </w:r>
            <w:r>
              <w:rPr>
                <w:rFonts w:ascii="Arial" w:hAnsi="Arial"/>
                <w:sz w:val="20"/>
              </w:rPr>
              <w:t>GH</w:t>
            </w:r>
            <w:r>
              <w:rPr>
                <w:rFonts w:ascii="Arial" w:hAnsi="Arial"/>
                <w:w w:val="99"/>
                <w:sz w:val="20"/>
              </w:rPr>
              <w:t xml:space="preserve"> </w:t>
            </w:r>
            <w:r>
              <w:rPr>
                <w:rFonts w:ascii="Arial" w:hAnsi="Arial"/>
                <w:sz w:val="20"/>
              </w:rPr>
              <w:t>Manager</w:t>
            </w:r>
          </w:p>
          <w:p w:rsidR="00727953" w:rsidRDefault="0055404E">
            <w:pPr>
              <w:pStyle w:val="TableParagraph"/>
              <w:numPr>
                <w:ilvl w:val="0"/>
                <w:numId w:val="9"/>
              </w:numPr>
              <w:tabs>
                <w:tab w:val="left" w:pos="824"/>
              </w:tabs>
              <w:kinsoku w:val="0"/>
              <w:overflowPunct w:val="0"/>
              <w:spacing w:line="243" w:lineRule="exact"/>
              <w:ind w:left="103" w:firstLine="360"/>
              <w:rPr>
                <w:rFonts w:ascii="Arial" w:hAnsi="Arial"/>
                <w:sz w:val="20"/>
              </w:rPr>
            </w:pPr>
            <w:r>
              <w:rPr>
                <w:rFonts w:ascii="Arial" w:hAnsi="Arial"/>
                <w:sz w:val="20"/>
              </w:rPr>
              <w:t>Greenhouse Structure, Media Preparation &amp; Nursery</w:t>
            </w:r>
            <w:r>
              <w:rPr>
                <w:rFonts w:ascii="Arial" w:hAnsi="Arial"/>
                <w:spacing w:val="-18"/>
                <w:sz w:val="20"/>
              </w:rPr>
              <w:t xml:space="preserve"> </w:t>
            </w:r>
            <w:r>
              <w:rPr>
                <w:rFonts w:ascii="Arial" w:hAnsi="Arial"/>
                <w:sz w:val="20"/>
              </w:rPr>
              <w:t>Management</w:t>
            </w:r>
          </w:p>
          <w:p w:rsidR="00727953" w:rsidRDefault="0055404E">
            <w:pPr>
              <w:pStyle w:val="TableParagraph"/>
              <w:numPr>
                <w:ilvl w:val="0"/>
                <w:numId w:val="9"/>
              </w:numPr>
              <w:tabs>
                <w:tab w:val="left" w:pos="824"/>
              </w:tabs>
              <w:kinsoku w:val="0"/>
              <w:overflowPunct w:val="0"/>
              <w:ind w:left="103" w:right="928" w:firstLine="360"/>
            </w:pPr>
            <w:r>
              <w:rPr>
                <w:rFonts w:ascii="Arial" w:hAnsi="Arial"/>
                <w:sz w:val="20"/>
              </w:rPr>
              <w:t>Hands on to check for water quality, soil pH and plant nutrition</w:t>
            </w:r>
            <w:r>
              <w:rPr>
                <w:rFonts w:ascii="Arial" w:hAnsi="Arial"/>
                <w:spacing w:val="-21"/>
                <w:sz w:val="20"/>
              </w:rPr>
              <w:t xml:space="preserve"> </w:t>
            </w:r>
            <w:r>
              <w:rPr>
                <w:rFonts w:ascii="Arial" w:hAnsi="Arial"/>
                <w:sz w:val="20"/>
              </w:rPr>
              <w:t>deficiency</w:t>
            </w:r>
            <w:r>
              <w:rPr>
                <w:rFonts w:ascii="Arial" w:hAnsi="Arial"/>
                <w:w w:val="99"/>
                <w:sz w:val="20"/>
              </w:rPr>
              <w:t xml:space="preserve"> </w:t>
            </w:r>
            <w:r>
              <w:rPr>
                <w:rFonts w:ascii="Arial" w:hAnsi="Arial"/>
                <w:sz w:val="20"/>
              </w:rPr>
              <w:t>Location: Central Glass</w:t>
            </w:r>
            <w:r>
              <w:rPr>
                <w:rFonts w:ascii="Arial" w:hAnsi="Arial"/>
                <w:spacing w:val="-8"/>
                <w:sz w:val="20"/>
              </w:rPr>
              <w:t xml:space="preserve"> </w:t>
            </w:r>
            <w:r>
              <w:rPr>
                <w:rFonts w:ascii="Arial" w:hAnsi="Arial"/>
                <w:sz w:val="20"/>
              </w:rPr>
              <w:t>House</w:t>
            </w:r>
          </w:p>
        </w:tc>
      </w:tr>
      <w:tr w:rsidR="00727953">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30" w:lineRule="exact"/>
              <w:ind w:right="48"/>
              <w:jc w:val="center"/>
            </w:pPr>
            <w:r>
              <w:rPr>
                <w:rFonts w:ascii="Arial" w:hAnsi="Arial"/>
                <w:sz w:val="20"/>
              </w:rPr>
              <w:t>1200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30" w:lineRule="exact"/>
              <w:ind w:left="103"/>
            </w:pPr>
            <w:r>
              <w:rPr>
                <w:rFonts w:ascii="Arial" w:hAnsi="Arial"/>
                <w:sz w:val="20"/>
              </w:rPr>
              <w:t>Lunch (at participants’ own</w:t>
            </w:r>
            <w:r>
              <w:rPr>
                <w:rFonts w:ascii="Arial" w:hAnsi="Arial"/>
                <w:spacing w:val="-10"/>
                <w:sz w:val="20"/>
              </w:rPr>
              <w:t xml:space="preserve"> </w:t>
            </w:r>
            <w:r>
              <w:rPr>
                <w:rFonts w:ascii="Arial" w:hAnsi="Arial"/>
                <w:sz w:val="20"/>
              </w:rPr>
              <w:t>cost)</w:t>
            </w:r>
          </w:p>
        </w:tc>
      </w:tr>
      <w:tr w:rsidR="00727953">
        <w:trPr>
          <w:trHeight w:hRule="exact" w:val="47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30" w:lineRule="exact"/>
              <w:ind w:right="48"/>
              <w:jc w:val="center"/>
            </w:pPr>
            <w:r>
              <w:rPr>
                <w:rFonts w:ascii="Arial" w:hAnsi="Arial"/>
                <w:sz w:val="20"/>
              </w:rPr>
              <w:t>1300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left="103"/>
              <w:rPr>
                <w:rFonts w:ascii="Arial" w:hAnsi="Arial"/>
                <w:sz w:val="20"/>
              </w:rPr>
            </w:pPr>
            <w:r>
              <w:rPr>
                <w:rFonts w:ascii="Arial" w:hAnsi="Arial"/>
                <w:b/>
                <w:sz w:val="20"/>
              </w:rPr>
              <w:t>Presentation:  Value Chain Management for Horticultural</w:t>
            </w:r>
            <w:r>
              <w:rPr>
                <w:rFonts w:ascii="Arial" w:hAnsi="Arial"/>
                <w:b/>
                <w:spacing w:val="-23"/>
                <w:sz w:val="20"/>
              </w:rPr>
              <w:t xml:space="preserve"> </w:t>
            </w:r>
            <w:r>
              <w:rPr>
                <w:rFonts w:ascii="Arial" w:hAnsi="Arial"/>
                <w:b/>
                <w:sz w:val="20"/>
              </w:rPr>
              <w:t>Produce</w:t>
            </w:r>
          </w:p>
          <w:p w:rsidR="00727953" w:rsidRDefault="0055404E">
            <w:pPr>
              <w:pStyle w:val="TableParagraph"/>
              <w:kinsoku w:val="0"/>
              <w:overflowPunct w:val="0"/>
              <w:ind w:left="103"/>
            </w:pPr>
            <w:r>
              <w:rPr>
                <w:rFonts w:ascii="Arial" w:hAnsi="Arial"/>
                <w:sz w:val="20"/>
              </w:rPr>
              <w:t>with Dr Anoma</w:t>
            </w:r>
            <w:r>
              <w:rPr>
                <w:rFonts w:ascii="Arial" w:hAnsi="Arial"/>
                <w:spacing w:val="-10"/>
                <w:sz w:val="20"/>
              </w:rPr>
              <w:t xml:space="preserve"> </w:t>
            </w:r>
            <w:r>
              <w:rPr>
                <w:rFonts w:ascii="Arial" w:hAnsi="Arial"/>
                <w:sz w:val="20"/>
              </w:rPr>
              <w:t>Ariyawardana</w:t>
            </w:r>
          </w:p>
        </w:tc>
      </w:tr>
      <w:tr w:rsidR="00727953">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right="48"/>
              <w:jc w:val="center"/>
            </w:pPr>
            <w:r>
              <w:rPr>
                <w:rFonts w:ascii="Arial" w:hAnsi="Arial"/>
                <w:sz w:val="20"/>
              </w:rPr>
              <w:t>1530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left="103"/>
            </w:pPr>
            <w:r>
              <w:rPr>
                <w:rFonts w:ascii="Arial" w:hAnsi="Arial"/>
                <w:sz w:val="20"/>
              </w:rPr>
              <w:t>Return to accommodation via public</w:t>
            </w:r>
            <w:r>
              <w:rPr>
                <w:rFonts w:ascii="Arial" w:hAnsi="Arial"/>
                <w:spacing w:val="-14"/>
                <w:sz w:val="20"/>
              </w:rPr>
              <w:t xml:space="preserve"> </w:t>
            </w:r>
            <w:r>
              <w:rPr>
                <w:rFonts w:ascii="Arial" w:hAnsi="Arial"/>
                <w:sz w:val="20"/>
              </w:rPr>
              <w:t>transport</w:t>
            </w:r>
          </w:p>
        </w:tc>
      </w:tr>
      <w:tr w:rsidR="00727953">
        <w:trPr>
          <w:trHeight w:hRule="exact" w:val="240"/>
        </w:trPr>
        <w:tc>
          <w:tcPr>
            <w:tcW w:w="10682" w:type="dxa"/>
            <w:gridSpan w:val="4"/>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5" w:lineRule="exact"/>
              <w:ind w:left="103"/>
            </w:pPr>
            <w:r>
              <w:rPr>
                <w:rFonts w:ascii="Arial" w:hAnsi="Arial"/>
                <w:b/>
                <w:sz w:val="20"/>
              </w:rPr>
              <w:t>Overnight:</w:t>
            </w:r>
            <w:r>
              <w:rPr>
                <w:rFonts w:ascii="Arial" w:hAnsi="Arial"/>
                <w:b/>
                <w:spacing w:val="-7"/>
                <w:sz w:val="20"/>
              </w:rPr>
              <w:t xml:space="preserve"> </w:t>
            </w:r>
            <w:r>
              <w:rPr>
                <w:rFonts w:ascii="Arial" w:hAnsi="Arial"/>
                <w:b/>
                <w:sz w:val="20"/>
              </w:rPr>
              <w:t>Homestay</w:t>
            </w:r>
          </w:p>
        </w:tc>
      </w:tr>
    </w:tbl>
    <w:p w:rsidR="00727953" w:rsidRDefault="00727953">
      <w:pPr>
        <w:pStyle w:val="a3"/>
        <w:kinsoku w:val="0"/>
        <w:overflowPunct w:val="0"/>
        <w:ind w:left="0" w:firstLine="0"/>
        <w:rPr>
          <w:rFonts w:ascii="Times New Roman" w:eastAsia="Times New Roman" w:hAnsi="Times New Roman"/>
          <w:b w:val="0"/>
          <w:sz w:val="21"/>
        </w:rPr>
      </w:pPr>
    </w:p>
    <w:tbl>
      <w:tblPr>
        <w:tblW w:w="10682" w:type="dxa"/>
        <w:tblLayout w:type="fixed"/>
        <w:tblLook w:val="04A0"/>
      </w:tblPr>
      <w:tblGrid>
        <w:gridCol w:w="849"/>
        <w:gridCol w:w="905"/>
        <w:gridCol w:w="2112"/>
        <w:gridCol w:w="6816"/>
      </w:tblGrid>
      <w:tr w:rsidR="00727953">
        <w:trPr>
          <w:trHeight w:hRule="exact" w:val="740"/>
        </w:trPr>
        <w:tc>
          <w:tcPr>
            <w:tcW w:w="1754" w:type="dxa"/>
            <w:gridSpan w:val="2"/>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ind w:left="103"/>
            </w:pPr>
            <w:r>
              <w:rPr>
                <w:rFonts w:ascii="Arial" w:hAnsi="Arial"/>
                <w:b/>
                <w:sz w:val="20"/>
              </w:rPr>
              <w:t>Day</w:t>
            </w:r>
            <w:r>
              <w:rPr>
                <w:rFonts w:ascii="Arial" w:hAnsi="Arial"/>
                <w:b/>
                <w:spacing w:val="-4"/>
                <w:sz w:val="20"/>
              </w:rPr>
              <w:t xml:space="preserve"> </w:t>
            </w:r>
            <w:r>
              <w:rPr>
                <w:rFonts w:ascii="Arial" w:hAnsi="Arial"/>
                <w:b/>
                <w:sz w:val="20"/>
              </w:rPr>
              <w:t>4</w:t>
            </w:r>
          </w:p>
        </w:tc>
        <w:tc>
          <w:tcPr>
            <w:tcW w:w="2112"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49" w:lineRule="auto"/>
              <w:ind w:left="103" w:right="534"/>
            </w:pPr>
            <w:r>
              <w:rPr>
                <w:rFonts w:ascii="Arial" w:hAnsi="Arial"/>
                <w:b/>
                <w:sz w:val="20"/>
              </w:rPr>
              <w:t>Wednesday</w:t>
            </w:r>
            <w:r>
              <w:rPr>
                <w:rFonts w:ascii="Arial" w:hAnsi="Arial"/>
                <w:b/>
                <w:w w:val="99"/>
                <w:sz w:val="20"/>
              </w:rPr>
              <w:t xml:space="preserve"> </w:t>
            </w:r>
            <w:r>
              <w:rPr>
                <w:rFonts w:ascii="Arial" w:hAnsi="Arial"/>
                <w:b/>
                <w:sz w:val="20"/>
              </w:rPr>
              <w:t>7</w:t>
            </w:r>
            <w:r>
              <w:rPr>
                <w:rFonts w:ascii="Arial" w:hAnsi="Arial"/>
                <w:b/>
                <w:spacing w:val="-3"/>
                <w:sz w:val="20"/>
              </w:rPr>
              <w:t xml:space="preserve"> </w:t>
            </w:r>
            <w:r>
              <w:rPr>
                <w:rFonts w:ascii="Arial" w:hAnsi="Arial"/>
                <w:b/>
                <w:sz w:val="20"/>
              </w:rPr>
              <w:t>February</w:t>
            </w:r>
          </w:p>
        </w:tc>
        <w:tc>
          <w:tcPr>
            <w:tcW w:w="6816"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ind w:left="100"/>
            </w:pPr>
            <w:r>
              <w:rPr>
                <w:rFonts w:ascii="Arial" w:hAnsi="Arial"/>
                <w:b/>
                <w:sz w:val="20"/>
              </w:rPr>
              <w:t>Included Meals</w:t>
            </w:r>
            <w:r>
              <w:rPr>
                <w:rFonts w:ascii="Arial" w:hAnsi="Arial"/>
                <w:b/>
                <w:spacing w:val="-7"/>
                <w:sz w:val="20"/>
              </w:rPr>
              <w:t xml:space="preserve"> </w:t>
            </w:r>
            <w:r>
              <w:rPr>
                <w:rFonts w:ascii="Arial" w:hAnsi="Arial"/>
                <w:b/>
                <w:sz w:val="20"/>
              </w:rPr>
              <w:t>(B,D)</w:t>
            </w:r>
          </w:p>
        </w:tc>
      </w:tr>
      <w:tr w:rsidR="00727953">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727953" w:rsidRDefault="00727953">
            <w:pPr>
              <w:rPr>
                <w:sz w:val="24"/>
              </w:rPr>
            </w:pP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left="103"/>
            </w:pPr>
            <w:r>
              <w:rPr>
                <w:rFonts w:ascii="Arial" w:hAnsi="Arial"/>
                <w:sz w:val="20"/>
              </w:rPr>
              <w:t>Public transport to</w:t>
            </w:r>
            <w:r>
              <w:rPr>
                <w:rFonts w:ascii="Arial" w:hAnsi="Arial"/>
                <w:spacing w:val="-10"/>
                <w:sz w:val="20"/>
              </w:rPr>
              <w:t xml:space="preserve"> </w:t>
            </w:r>
            <w:r>
              <w:rPr>
                <w:rFonts w:ascii="Arial" w:hAnsi="Arial"/>
                <w:sz w:val="20"/>
              </w:rPr>
              <w:t>UQ</w:t>
            </w:r>
          </w:p>
        </w:tc>
      </w:tr>
      <w:tr w:rsidR="00727953">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right="48"/>
              <w:jc w:val="center"/>
            </w:pPr>
            <w:r>
              <w:rPr>
                <w:rFonts w:ascii="Arial" w:hAnsi="Arial"/>
                <w:sz w:val="20"/>
              </w:rPr>
              <w:t>0830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5" w:lineRule="exact"/>
              <w:ind w:left="103"/>
            </w:pPr>
            <w:r>
              <w:rPr>
                <w:rFonts w:ascii="Arial" w:hAnsi="Arial"/>
                <w:b/>
                <w:sz w:val="20"/>
              </w:rPr>
              <w:t>Coach to site</w:t>
            </w:r>
            <w:r>
              <w:rPr>
                <w:rFonts w:ascii="Arial" w:hAnsi="Arial"/>
                <w:b/>
                <w:spacing w:val="-10"/>
                <w:sz w:val="20"/>
              </w:rPr>
              <w:t xml:space="preserve"> </w:t>
            </w:r>
            <w:r>
              <w:rPr>
                <w:rFonts w:ascii="Arial" w:hAnsi="Arial"/>
                <w:b/>
                <w:sz w:val="20"/>
              </w:rPr>
              <w:t>visit</w:t>
            </w:r>
          </w:p>
        </w:tc>
      </w:tr>
      <w:tr w:rsidR="00727953">
        <w:trPr>
          <w:trHeight w:hRule="exact" w:val="1203"/>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right="48"/>
              <w:jc w:val="center"/>
            </w:pPr>
            <w:r>
              <w:rPr>
                <w:rFonts w:ascii="Arial" w:hAnsi="Arial"/>
                <w:sz w:val="20"/>
              </w:rPr>
              <w:t>0930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ind w:left="103" w:right="320"/>
              <w:rPr>
                <w:rFonts w:ascii="Arial" w:hAnsi="Arial"/>
                <w:sz w:val="20"/>
              </w:rPr>
            </w:pPr>
            <w:r>
              <w:rPr>
                <w:rFonts w:ascii="Arial" w:hAnsi="Arial"/>
                <w:b/>
                <w:sz w:val="20"/>
              </w:rPr>
              <w:t>Site Visit: Innovative Food Science and Technologies, Department of</w:t>
            </w:r>
            <w:r>
              <w:rPr>
                <w:rFonts w:ascii="Arial" w:hAnsi="Arial"/>
                <w:b/>
                <w:spacing w:val="-24"/>
                <w:sz w:val="20"/>
              </w:rPr>
              <w:t xml:space="preserve"> </w:t>
            </w:r>
            <w:r>
              <w:rPr>
                <w:rFonts w:ascii="Arial" w:hAnsi="Arial"/>
                <w:b/>
                <w:sz w:val="20"/>
              </w:rPr>
              <w:t>Agriculture,</w:t>
            </w:r>
            <w:r>
              <w:rPr>
                <w:rFonts w:ascii="Arial" w:hAnsi="Arial"/>
                <w:b/>
                <w:w w:val="99"/>
                <w:sz w:val="20"/>
              </w:rPr>
              <w:t xml:space="preserve"> </w:t>
            </w:r>
            <w:r>
              <w:rPr>
                <w:rFonts w:ascii="Arial" w:hAnsi="Arial"/>
                <w:b/>
                <w:sz w:val="20"/>
              </w:rPr>
              <w:t>Fisheries and Forestry, Coopers</w:t>
            </w:r>
            <w:r>
              <w:rPr>
                <w:rFonts w:ascii="Arial" w:hAnsi="Arial"/>
                <w:b/>
                <w:spacing w:val="-11"/>
                <w:sz w:val="20"/>
              </w:rPr>
              <w:t xml:space="preserve"> </w:t>
            </w:r>
            <w:r>
              <w:rPr>
                <w:rFonts w:ascii="Arial" w:hAnsi="Arial"/>
                <w:b/>
                <w:sz w:val="20"/>
              </w:rPr>
              <w:t>Plains</w:t>
            </w:r>
          </w:p>
          <w:p w:rsidR="00727953" w:rsidRDefault="0055404E">
            <w:pPr>
              <w:pStyle w:val="TableParagraph"/>
              <w:numPr>
                <w:ilvl w:val="0"/>
                <w:numId w:val="10"/>
              </w:numPr>
              <w:tabs>
                <w:tab w:val="left" w:pos="824"/>
              </w:tabs>
              <w:kinsoku w:val="0"/>
              <w:overflowPunct w:val="0"/>
              <w:spacing w:line="244" w:lineRule="exact"/>
              <w:ind w:left="823"/>
              <w:rPr>
                <w:rFonts w:ascii="Arial" w:hAnsi="Arial"/>
                <w:sz w:val="20"/>
              </w:rPr>
            </w:pPr>
            <w:r>
              <w:rPr>
                <w:rFonts w:ascii="Arial" w:hAnsi="Arial"/>
                <w:sz w:val="20"/>
              </w:rPr>
              <w:t>Product Development and Sensory Section of Food</w:t>
            </w:r>
            <w:r>
              <w:rPr>
                <w:rFonts w:ascii="Arial" w:hAnsi="Arial"/>
                <w:spacing w:val="-15"/>
                <w:sz w:val="20"/>
              </w:rPr>
              <w:t xml:space="preserve"> </w:t>
            </w:r>
            <w:r>
              <w:rPr>
                <w:rFonts w:ascii="Arial" w:hAnsi="Arial"/>
                <w:sz w:val="20"/>
              </w:rPr>
              <w:t>Zone</w:t>
            </w:r>
          </w:p>
          <w:p w:rsidR="00727953" w:rsidRDefault="0055404E">
            <w:pPr>
              <w:pStyle w:val="TableParagraph"/>
              <w:numPr>
                <w:ilvl w:val="0"/>
                <w:numId w:val="10"/>
              </w:numPr>
              <w:tabs>
                <w:tab w:val="left" w:pos="824"/>
              </w:tabs>
              <w:kinsoku w:val="0"/>
              <w:overflowPunct w:val="0"/>
              <w:spacing w:line="244" w:lineRule="exact"/>
              <w:ind w:left="823"/>
            </w:pPr>
            <w:r>
              <w:rPr>
                <w:rFonts w:ascii="Arial" w:hAnsi="Arial"/>
                <w:sz w:val="20"/>
              </w:rPr>
              <w:t>Demonstration of Vacuum Packing and Cleaning</w:t>
            </w:r>
            <w:r>
              <w:rPr>
                <w:rFonts w:ascii="Arial" w:hAnsi="Arial"/>
                <w:spacing w:val="-17"/>
                <w:sz w:val="20"/>
              </w:rPr>
              <w:t xml:space="preserve"> </w:t>
            </w:r>
            <w:r>
              <w:rPr>
                <w:rFonts w:ascii="Arial" w:hAnsi="Arial"/>
                <w:sz w:val="20"/>
              </w:rPr>
              <w:t>Procedures</w:t>
            </w:r>
          </w:p>
        </w:tc>
      </w:tr>
      <w:tr w:rsidR="00727953">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right="48"/>
              <w:jc w:val="center"/>
            </w:pPr>
            <w:r>
              <w:rPr>
                <w:rFonts w:ascii="Arial" w:hAnsi="Arial"/>
                <w:sz w:val="20"/>
              </w:rPr>
              <w:t>1200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left="103"/>
            </w:pPr>
            <w:r>
              <w:rPr>
                <w:rFonts w:ascii="Arial" w:hAnsi="Arial"/>
                <w:sz w:val="20"/>
              </w:rPr>
              <w:t>Coach to Lone Pine Koala Sanctuary with lunch stop</w:t>
            </w:r>
            <w:r>
              <w:rPr>
                <w:rFonts w:ascii="Arial" w:hAnsi="Arial"/>
                <w:spacing w:val="-13"/>
                <w:sz w:val="20"/>
              </w:rPr>
              <w:t xml:space="preserve"> </w:t>
            </w:r>
            <w:r>
              <w:rPr>
                <w:rFonts w:ascii="Arial" w:hAnsi="Arial"/>
                <w:sz w:val="20"/>
              </w:rPr>
              <w:t>enroute</w:t>
            </w:r>
          </w:p>
        </w:tc>
      </w:tr>
      <w:tr w:rsidR="00727953">
        <w:trPr>
          <w:trHeight w:hRule="exact" w:val="582"/>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right="48"/>
              <w:jc w:val="center"/>
            </w:pPr>
            <w:r>
              <w:rPr>
                <w:rFonts w:ascii="Arial" w:hAnsi="Arial"/>
                <w:sz w:val="20"/>
              </w:rPr>
              <w:lastRenderedPageBreak/>
              <w:t>1230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5" w:lineRule="exact"/>
              <w:ind w:left="103"/>
              <w:rPr>
                <w:rFonts w:ascii="Arial" w:hAnsi="Arial"/>
                <w:sz w:val="20"/>
              </w:rPr>
            </w:pPr>
            <w:r>
              <w:rPr>
                <w:rFonts w:ascii="Arial" w:hAnsi="Arial"/>
                <w:b/>
                <w:sz w:val="20"/>
              </w:rPr>
              <w:t>Visit to Lone Pine Koala</w:t>
            </w:r>
            <w:r>
              <w:rPr>
                <w:rFonts w:ascii="Arial" w:hAnsi="Arial"/>
                <w:b/>
                <w:spacing w:val="-10"/>
                <w:sz w:val="20"/>
              </w:rPr>
              <w:t xml:space="preserve"> </w:t>
            </w:r>
            <w:r>
              <w:rPr>
                <w:rFonts w:ascii="Arial" w:hAnsi="Arial"/>
                <w:b/>
                <w:sz w:val="20"/>
              </w:rPr>
              <w:t>Sanctuary</w:t>
            </w:r>
          </w:p>
          <w:p w:rsidR="00727953" w:rsidRDefault="0055404E">
            <w:pPr>
              <w:pStyle w:val="TableParagraph"/>
              <w:numPr>
                <w:ilvl w:val="0"/>
                <w:numId w:val="11"/>
              </w:numPr>
              <w:tabs>
                <w:tab w:val="left" w:pos="824"/>
              </w:tabs>
              <w:kinsoku w:val="0"/>
              <w:overflowPunct w:val="0"/>
            </w:pPr>
            <w:r>
              <w:rPr>
                <w:rFonts w:ascii="Arial" w:hAnsi="Arial"/>
                <w:sz w:val="20"/>
              </w:rPr>
              <w:t>Free time to explore</w:t>
            </w:r>
            <w:r>
              <w:rPr>
                <w:rFonts w:ascii="Arial" w:hAnsi="Arial"/>
                <w:spacing w:val="-9"/>
                <w:sz w:val="20"/>
              </w:rPr>
              <w:t xml:space="preserve"> </w:t>
            </w:r>
            <w:r>
              <w:rPr>
                <w:rFonts w:ascii="Arial" w:hAnsi="Arial"/>
                <w:sz w:val="20"/>
              </w:rPr>
              <w:t>sanctuary</w:t>
            </w:r>
          </w:p>
        </w:tc>
      </w:tr>
      <w:tr w:rsidR="00727953">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right="48"/>
              <w:jc w:val="center"/>
            </w:pPr>
            <w:r>
              <w:rPr>
                <w:rFonts w:ascii="Arial" w:hAnsi="Arial"/>
                <w:sz w:val="20"/>
              </w:rPr>
              <w:t>1500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left="103"/>
            </w:pPr>
            <w:r>
              <w:rPr>
                <w:rFonts w:ascii="Arial" w:hAnsi="Arial"/>
                <w:sz w:val="20"/>
              </w:rPr>
              <w:t>Coach to</w:t>
            </w:r>
            <w:r>
              <w:rPr>
                <w:rFonts w:ascii="Arial" w:hAnsi="Arial"/>
                <w:spacing w:val="-6"/>
                <w:sz w:val="20"/>
              </w:rPr>
              <w:t xml:space="preserve"> </w:t>
            </w:r>
            <w:r>
              <w:rPr>
                <w:rFonts w:ascii="Arial" w:hAnsi="Arial"/>
                <w:sz w:val="20"/>
              </w:rPr>
              <w:t>UQ</w:t>
            </w:r>
          </w:p>
        </w:tc>
      </w:tr>
      <w:tr w:rsidR="00727953">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right="48"/>
              <w:jc w:val="center"/>
            </w:pPr>
            <w:r>
              <w:rPr>
                <w:rFonts w:ascii="Arial" w:hAnsi="Arial"/>
                <w:sz w:val="20"/>
              </w:rPr>
              <w:t>1530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left="103"/>
            </w:pPr>
            <w:r>
              <w:rPr>
                <w:rFonts w:ascii="Arial" w:hAnsi="Arial"/>
                <w:sz w:val="20"/>
              </w:rPr>
              <w:t>Return to accommodation via public</w:t>
            </w:r>
            <w:r>
              <w:rPr>
                <w:rFonts w:ascii="Arial" w:hAnsi="Arial"/>
                <w:spacing w:val="-14"/>
                <w:sz w:val="20"/>
              </w:rPr>
              <w:t xml:space="preserve"> </w:t>
            </w:r>
            <w:r>
              <w:rPr>
                <w:rFonts w:ascii="Arial" w:hAnsi="Arial"/>
                <w:sz w:val="20"/>
              </w:rPr>
              <w:t>transport</w:t>
            </w:r>
          </w:p>
        </w:tc>
      </w:tr>
      <w:tr w:rsidR="00727953">
        <w:trPr>
          <w:trHeight w:hRule="exact" w:val="240"/>
        </w:trPr>
        <w:tc>
          <w:tcPr>
            <w:tcW w:w="10682" w:type="dxa"/>
            <w:gridSpan w:val="4"/>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5" w:lineRule="exact"/>
              <w:ind w:left="103"/>
            </w:pPr>
            <w:r>
              <w:rPr>
                <w:rFonts w:ascii="Arial" w:hAnsi="Arial"/>
                <w:b/>
                <w:sz w:val="20"/>
              </w:rPr>
              <w:t>Overnight:</w:t>
            </w:r>
            <w:r>
              <w:rPr>
                <w:rFonts w:ascii="Arial" w:hAnsi="Arial"/>
                <w:b/>
                <w:spacing w:val="-7"/>
                <w:sz w:val="20"/>
              </w:rPr>
              <w:t xml:space="preserve"> </w:t>
            </w:r>
            <w:r>
              <w:rPr>
                <w:rFonts w:ascii="Arial" w:hAnsi="Arial"/>
                <w:b/>
                <w:sz w:val="20"/>
              </w:rPr>
              <w:t>Homestay</w:t>
            </w:r>
          </w:p>
        </w:tc>
      </w:tr>
    </w:tbl>
    <w:p w:rsidR="00727953" w:rsidRDefault="00727953">
      <w:pPr>
        <w:pStyle w:val="a3"/>
        <w:kinsoku w:val="0"/>
        <w:overflowPunct w:val="0"/>
        <w:ind w:left="0" w:firstLine="0"/>
        <w:rPr>
          <w:rFonts w:ascii="Times New Roman" w:eastAsia="Times New Roman" w:hAnsi="Times New Roman"/>
          <w:b w:val="0"/>
          <w:sz w:val="20"/>
        </w:rPr>
      </w:pPr>
    </w:p>
    <w:tbl>
      <w:tblPr>
        <w:tblW w:w="10682" w:type="dxa"/>
        <w:tblLayout w:type="fixed"/>
        <w:tblLook w:val="04A0"/>
      </w:tblPr>
      <w:tblGrid>
        <w:gridCol w:w="818"/>
        <w:gridCol w:w="936"/>
        <w:gridCol w:w="2112"/>
        <w:gridCol w:w="6816"/>
      </w:tblGrid>
      <w:tr w:rsidR="00727953">
        <w:trPr>
          <w:trHeight w:hRule="exact" w:val="680"/>
        </w:trPr>
        <w:tc>
          <w:tcPr>
            <w:tcW w:w="1754" w:type="dxa"/>
            <w:gridSpan w:val="2"/>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ind w:left="103"/>
            </w:pPr>
            <w:r>
              <w:rPr>
                <w:rFonts w:ascii="Arial" w:hAnsi="Arial"/>
                <w:b/>
                <w:sz w:val="20"/>
              </w:rPr>
              <w:t>Day</w:t>
            </w:r>
            <w:r>
              <w:rPr>
                <w:rFonts w:ascii="Arial" w:hAnsi="Arial"/>
                <w:b/>
                <w:spacing w:val="-4"/>
                <w:sz w:val="20"/>
              </w:rPr>
              <w:t xml:space="preserve"> </w:t>
            </w:r>
            <w:r>
              <w:rPr>
                <w:rFonts w:ascii="Arial" w:hAnsi="Arial"/>
                <w:b/>
                <w:sz w:val="20"/>
              </w:rPr>
              <w:t>5</w:t>
            </w:r>
          </w:p>
        </w:tc>
        <w:tc>
          <w:tcPr>
            <w:tcW w:w="2112"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49" w:lineRule="auto"/>
              <w:ind w:left="103" w:right="622"/>
            </w:pPr>
            <w:r>
              <w:rPr>
                <w:rFonts w:ascii="Arial" w:hAnsi="Arial"/>
                <w:b/>
                <w:sz w:val="20"/>
              </w:rPr>
              <w:t>Thursday</w:t>
            </w:r>
            <w:r>
              <w:rPr>
                <w:rFonts w:ascii="Arial" w:hAnsi="Arial"/>
                <w:b/>
                <w:w w:val="99"/>
                <w:sz w:val="20"/>
              </w:rPr>
              <w:t xml:space="preserve"> </w:t>
            </w:r>
            <w:r>
              <w:rPr>
                <w:rFonts w:ascii="Arial" w:hAnsi="Arial"/>
                <w:b/>
                <w:sz w:val="20"/>
              </w:rPr>
              <w:t>8</w:t>
            </w:r>
            <w:r>
              <w:rPr>
                <w:rFonts w:ascii="Arial" w:hAnsi="Arial"/>
                <w:b/>
                <w:spacing w:val="-3"/>
                <w:sz w:val="20"/>
              </w:rPr>
              <w:t xml:space="preserve"> </w:t>
            </w:r>
            <w:r>
              <w:rPr>
                <w:rFonts w:ascii="Arial" w:hAnsi="Arial"/>
                <w:b/>
                <w:sz w:val="20"/>
              </w:rPr>
              <w:t>February</w:t>
            </w:r>
          </w:p>
        </w:tc>
        <w:tc>
          <w:tcPr>
            <w:tcW w:w="6816"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ind w:left="100"/>
            </w:pPr>
            <w:r>
              <w:rPr>
                <w:rFonts w:ascii="Arial" w:hAnsi="Arial"/>
                <w:b/>
                <w:sz w:val="20"/>
              </w:rPr>
              <w:t>Included Meals</w:t>
            </w:r>
            <w:r>
              <w:rPr>
                <w:rFonts w:ascii="Arial" w:hAnsi="Arial"/>
                <w:b/>
                <w:spacing w:val="-7"/>
                <w:sz w:val="20"/>
              </w:rPr>
              <w:t xml:space="preserve"> </w:t>
            </w:r>
            <w:r>
              <w:rPr>
                <w:rFonts w:ascii="Arial" w:hAnsi="Arial"/>
                <w:b/>
                <w:sz w:val="20"/>
              </w:rPr>
              <w:t>(B,D)</w:t>
            </w:r>
          </w:p>
        </w:tc>
      </w:tr>
      <w:tr w:rsidR="00727953">
        <w:trPr>
          <w:trHeight w:hRule="exact" w:val="240"/>
        </w:trPr>
        <w:tc>
          <w:tcPr>
            <w:tcW w:w="818" w:type="dxa"/>
            <w:tcBorders>
              <w:top w:val="single" w:sz="4" w:space="0" w:color="000000"/>
              <w:left w:val="single" w:sz="4" w:space="0" w:color="000000"/>
              <w:bottom w:val="single" w:sz="4" w:space="0" w:color="000000"/>
              <w:right w:val="single" w:sz="4" w:space="0" w:color="000000"/>
              <w:tl2br w:val="nil"/>
              <w:tr2bl w:val="nil"/>
            </w:tcBorders>
          </w:tcPr>
          <w:p w:rsidR="00727953" w:rsidRDefault="00727953">
            <w:pPr>
              <w:rPr>
                <w:sz w:val="24"/>
              </w:rPr>
            </w:pPr>
          </w:p>
        </w:tc>
        <w:tc>
          <w:tcPr>
            <w:tcW w:w="9864"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left="103"/>
            </w:pPr>
            <w:r>
              <w:rPr>
                <w:rFonts w:ascii="Arial" w:hAnsi="Arial"/>
                <w:sz w:val="20"/>
              </w:rPr>
              <w:t>Public transport to</w:t>
            </w:r>
            <w:r>
              <w:rPr>
                <w:rFonts w:ascii="Arial" w:hAnsi="Arial"/>
                <w:spacing w:val="-10"/>
                <w:sz w:val="20"/>
              </w:rPr>
              <w:t xml:space="preserve"> </w:t>
            </w:r>
            <w:r>
              <w:rPr>
                <w:rFonts w:ascii="Arial" w:hAnsi="Arial"/>
                <w:sz w:val="20"/>
              </w:rPr>
              <w:t>UQ</w:t>
            </w:r>
          </w:p>
        </w:tc>
      </w:tr>
      <w:tr w:rsidR="00727953">
        <w:trPr>
          <w:trHeight w:hRule="exact" w:val="240"/>
        </w:trPr>
        <w:tc>
          <w:tcPr>
            <w:tcW w:w="818"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right="21"/>
              <w:jc w:val="center"/>
            </w:pPr>
            <w:r>
              <w:rPr>
                <w:rFonts w:ascii="Arial" w:hAnsi="Arial"/>
                <w:sz w:val="20"/>
              </w:rPr>
              <w:t>0830</w:t>
            </w:r>
          </w:p>
        </w:tc>
        <w:tc>
          <w:tcPr>
            <w:tcW w:w="9864"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5" w:lineRule="exact"/>
              <w:ind w:left="103"/>
            </w:pPr>
            <w:r>
              <w:rPr>
                <w:rFonts w:ascii="Arial" w:hAnsi="Arial"/>
                <w:b/>
                <w:sz w:val="20"/>
              </w:rPr>
              <w:t>Coach to site</w:t>
            </w:r>
            <w:r>
              <w:rPr>
                <w:rFonts w:ascii="Arial" w:hAnsi="Arial"/>
                <w:b/>
                <w:spacing w:val="-10"/>
                <w:sz w:val="20"/>
              </w:rPr>
              <w:t xml:space="preserve"> </w:t>
            </w:r>
            <w:r>
              <w:rPr>
                <w:rFonts w:ascii="Arial" w:hAnsi="Arial"/>
                <w:b/>
                <w:sz w:val="20"/>
              </w:rPr>
              <w:t>visit</w:t>
            </w:r>
          </w:p>
        </w:tc>
      </w:tr>
      <w:tr w:rsidR="00727953">
        <w:trPr>
          <w:trHeight w:hRule="exact" w:val="240"/>
        </w:trPr>
        <w:tc>
          <w:tcPr>
            <w:tcW w:w="818"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right="21"/>
              <w:jc w:val="center"/>
            </w:pPr>
            <w:r>
              <w:rPr>
                <w:rFonts w:ascii="Arial" w:hAnsi="Arial"/>
                <w:sz w:val="20"/>
              </w:rPr>
              <w:t>0900</w:t>
            </w:r>
          </w:p>
        </w:tc>
        <w:tc>
          <w:tcPr>
            <w:tcW w:w="9864"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5" w:lineRule="exact"/>
              <w:ind w:left="103"/>
            </w:pPr>
            <w:r>
              <w:rPr>
                <w:rFonts w:ascii="Arial" w:hAnsi="Arial"/>
                <w:b/>
                <w:sz w:val="20"/>
              </w:rPr>
              <w:t>Site Visit: Brisbane Fruit and Flower</w:t>
            </w:r>
            <w:r>
              <w:rPr>
                <w:rFonts w:ascii="Arial" w:hAnsi="Arial"/>
                <w:b/>
                <w:spacing w:val="-13"/>
                <w:sz w:val="20"/>
              </w:rPr>
              <w:t xml:space="preserve"> </w:t>
            </w:r>
            <w:r>
              <w:rPr>
                <w:rFonts w:ascii="Arial" w:hAnsi="Arial"/>
                <w:b/>
                <w:sz w:val="20"/>
              </w:rPr>
              <w:t>Market</w:t>
            </w:r>
          </w:p>
        </w:tc>
      </w:tr>
      <w:tr w:rsidR="00727953">
        <w:trPr>
          <w:trHeight w:hRule="exact" w:val="240"/>
        </w:trPr>
        <w:tc>
          <w:tcPr>
            <w:tcW w:w="818"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right="21"/>
              <w:jc w:val="center"/>
            </w:pPr>
            <w:r>
              <w:rPr>
                <w:rFonts w:ascii="Arial" w:hAnsi="Arial"/>
                <w:sz w:val="20"/>
              </w:rPr>
              <w:t>1000</w:t>
            </w:r>
          </w:p>
        </w:tc>
        <w:tc>
          <w:tcPr>
            <w:tcW w:w="9864"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left="103"/>
            </w:pPr>
            <w:r>
              <w:rPr>
                <w:rFonts w:ascii="Arial" w:hAnsi="Arial"/>
                <w:sz w:val="20"/>
              </w:rPr>
              <w:t>Free time to browse the</w:t>
            </w:r>
            <w:r>
              <w:rPr>
                <w:rFonts w:ascii="Arial" w:hAnsi="Arial"/>
                <w:spacing w:val="-12"/>
                <w:sz w:val="20"/>
              </w:rPr>
              <w:t xml:space="preserve"> </w:t>
            </w:r>
            <w:r>
              <w:rPr>
                <w:rFonts w:ascii="Arial" w:hAnsi="Arial"/>
                <w:sz w:val="20"/>
              </w:rPr>
              <w:t>markets</w:t>
            </w:r>
          </w:p>
        </w:tc>
      </w:tr>
      <w:tr w:rsidR="00727953">
        <w:trPr>
          <w:trHeight w:hRule="exact" w:val="240"/>
        </w:trPr>
        <w:tc>
          <w:tcPr>
            <w:tcW w:w="818"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right="21"/>
              <w:jc w:val="center"/>
            </w:pPr>
            <w:r>
              <w:rPr>
                <w:rFonts w:ascii="Arial" w:hAnsi="Arial"/>
                <w:sz w:val="20"/>
              </w:rPr>
              <w:t>1130</w:t>
            </w:r>
          </w:p>
        </w:tc>
        <w:tc>
          <w:tcPr>
            <w:tcW w:w="9864"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left="103"/>
            </w:pPr>
            <w:r>
              <w:rPr>
                <w:rFonts w:ascii="Arial" w:hAnsi="Arial"/>
                <w:sz w:val="20"/>
              </w:rPr>
              <w:t>Coach to</w:t>
            </w:r>
            <w:r>
              <w:rPr>
                <w:rFonts w:ascii="Arial" w:hAnsi="Arial"/>
                <w:spacing w:val="-6"/>
                <w:sz w:val="20"/>
              </w:rPr>
              <w:t xml:space="preserve"> </w:t>
            </w:r>
            <w:r>
              <w:rPr>
                <w:rFonts w:ascii="Arial" w:hAnsi="Arial"/>
                <w:sz w:val="20"/>
              </w:rPr>
              <w:t>UQ</w:t>
            </w:r>
          </w:p>
        </w:tc>
      </w:tr>
      <w:tr w:rsidR="00727953">
        <w:trPr>
          <w:trHeight w:hRule="exact" w:val="240"/>
        </w:trPr>
        <w:tc>
          <w:tcPr>
            <w:tcW w:w="818"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right="21"/>
              <w:jc w:val="center"/>
            </w:pPr>
            <w:r>
              <w:rPr>
                <w:rFonts w:ascii="Arial" w:hAnsi="Arial"/>
                <w:sz w:val="20"/>
              </w:rPr>
              <w:t>1200</w:t>
            </w:r>
          </w:p>
        </w:tc>
        <w:tc>
          <w:tcPr>
            <w:tcW w:w="9864"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left="103"/>
            </w:pPr>
            <w:r>
              <w:rPr>
                <w:rFonts w:ascii="Arial" w:hAnsi="Arial"/>
                <w:sz w:val="20"/>
              </w:rPr>
              <w:t>Lunch (at participants’ own</w:t>
            </w:r>
            <w:r>
              <w:rPr>
                <w:rFonts w:ascii="Arial" w:hAnsi="Arial"/>
                <w:spacing w:val="-10"/>
                <w:sz w:val="20"/>
              </w:rPr>
              <w:t xml:space="preserve"> </w:t>
            </w:r>
            <w:r>
              <w:rPr>
                <w:rFonts w:ascii="Arial" w:hAnsi="Arial"/>
                <w:sz w:val="20"/>
              </w:rPr>
              <w:t>cost)</w:t>
            </w:r>
          </w:p>
        </w:tc>
      </w:tr>
      <w:tr w:rsidR="00727953">
        <w:trPr>
          <w:trHeight w:hRule="exact" w:val="470"/>
        </w:trPr>
        <w:tc>
          <w:tcPr>
            <w:tcW w:w="818"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right="21"/>
              <w:jc w:val="center"/>
            </w:pPr>
            <w:r>
              <w:rPr>
                <w:rFonts w:ascii="Arial" w:hAnsi="Arial"/>
                <w:sz w:val="20"/>
              </w:rPr>
              <w:t>1300</w:t>
            </w:r>
          </w:p>
        </w:tc>
        <w:tc>
          <w:tcPr>
            <w:tcW w:w="9864"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5" w:lineRule="exact"/>
              <w:ind w:left="103"/>
              <w:rPr>
                <w:rFonts w:ascii="Arial" w:hAnsi="Arial"/>
                <w:sz w:val="20"/>
              </w:rPr>
            </w:pPr>
            <w:r>
              <w:rPr>
                <w:rFonts w:ascii="Arial" w:hAnsi="Arial"/>
                <w:b/>
                <w:sz w:val="20"/>
              </w:rPr>
              <w:t>Presentation: The Importance of Food Packaging, What, Why and</w:t>
            </w:r>
            <w:r>
              <w:rPr>
                <w:rFonts w:ascii="Arial" w:hAnsi="Arial"/>
                <w:b/>
                <w:spacing w:val="-21"/>
                <w:sz w:val="20"/>
              </w:rPr>
              <w:t xml:space="preserve"> </w:t>
            </w:r>
            <w:r>
              <w:rPr>
                <w:rFonts w:ascii="Arial" w:hAnsi="Arial"/>
                <w:b/>
                <w:sz w:val="20"/>
              </w:rPr>
              <w:t>How?</w:t>
            </w:r>
          </w:p>
          <w:p w:rsidR="00727953" w:rsidRDefault="0055404E">
            <w:pPr>
              <w:pStyle w:val="TableParagraph"/>
              <w:kinsoku w:val="0"/>
              <w:overflowPunct w:val="0"/>
              <w:ind w:left="103"/>
            </w:pPr>
            <w:r>
              <w:rPr>
                <w:rFonts w:ascii="Arial" w:hAnsi="Arial"/>
                <w:sz w:val="20"/>
              </w:rPr>
              <w:t>with Dr Peter</w:t>
            </w:r>
            <w:r>
              <w:rPr>
                <w:rFonts w:ascii="Arial" w:hAnsi="Arial"/>
                <w:spacing w:val="-8"/>
                <w:sz w:val="20"/>
              </w:rPr>
              <w:t xml:space="preserve"> </w:t>
            </w:r>
            <w:r>
              <w:rPr>
                <w:rFonts w:ascii="Arial" w:hAnsi="Arial"/>
                <w:sz w:val="20"/>
              </w:rPr>
              <w:t>Sopade</w:t>
            </w:r>
          </w:p>
        </w:tc>
      </w:tr>
      <w:tr w:rsidR="00727953">
        <w:trPr>
          <w:trHeight w:hRule="exact" w:val="240"/>
        </w:trPr>
        <w:tc>
          <w:tcPr>
            <w:tcW w:w="818"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right="21"/>
              <w:jc w:val="center"/>
            </w:pPr>
            <w:r>
              <w:rPr>
                <w:rFonts w:ascii="Arial" w:hAnsi="Arial"/>
                <w:sz w:val="20"/>
              </w:rPr>
              <w:t>1530</w:t>
            </w:r>
          </w:p>
        </w:tc>
        <w:tc>
          <w:tcPr>
            <w:tcW w:w="9864"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left="103"/>
            </w:pPr>
            <w:r>
              <w:rPr>
                <w:rFonts w:ascii="Arial" w:hAnsi="Arial"/>
                <w:sz w:val="20"/>
              </w:rPr>
              <w:t>Return to accommodation via public</w:t>
            </w:r>
            <w:r>
              <w:rPr>
                <w:rFonts w:ascii="Arial" w:hAnsi="Arial"/>
                <w:spacing w:val="-14"/>
                <w:sz w:val="20"/>
              </w:rPr>
              <w:t xml:space="preserve"> </w:t>
            </w:r>
            <w:r>
              <w:rPr>
                <w:rFonts w:ascii="Arial" w:hAnsi="Arial"/>
                <w:sz w:val="20"/>
              </w:rPr>
              <w:t>transport</w:t>
            </w:r>
          </w:p>
        </w:tc>
      </w:tr>
      <w:tr w:rsidR="00727953">
        <w:trPr>
          <w:trHeight w:hRule="exact" w:val="240"/>
        </w:trPr>
        <w:tc>
          <w:tcPr>
            <w:tcW w:w="10682" w:type="dxa"/>
            <w:gridSpan w:val="4"/>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5" w:lineRule="exact"/>
              <w:ind w:left="103"/>
            </w:pPr>
            <w:r>
              <w:rPr>
                <w:rFonts w:ascii="Arial" w:hAnsi="Arial"/>
                <w:b/>
                <w:sz w:val="20"/>
              </w:rPr>
              <w:t>Overnight:</w:t>
            </w:r>
            <w:r>
              <w:rPr>
                <w:rFonts w:ascii="Arial" w:hAnsi="Arial"/>
                <w:b/>
                <w:spacing w:val="-7"/>
                <w:sz w:val="20"/>
              </w:rPr>
              <w:t xml:space="preserve"> </w:t>
            </w:r>
            <w:r>
              <w:rPr>
                <w:rFonts w:ascii="Arial" w:hAnsi="Arial"/>
                <w:b/>
                <w:sz w:val="20"/>
              </w:rPr>
              <w:t>Homestay</w:t>
            </w:r>
          </w:p>
        </w:tc>
      </w:tr>
    </w:tbl>
    <w:p w:rsidR="00727953" w:rsidRDefault="00727953">
      <w:pPr>
        <w:pStyle w:val="a3"/>
        <w:kinsoku w:val="0"/>
        <w:overflowPunct w:val="0"/>
        <w:ind w:left="0" w:firstLine="0"/>
        <w:rPr>
          <w:rFonts w:ascii="Times New Roman" w:eastAsia="Times New Roman" w:hAnsi="Times New Roman"/>
          <w:b w:val="0"/>
          <w:sz w:val="20"/>
        </w:rPr>
      </w:pPr>
    </w:p>
    <w:tbl>
      <w:tblPr>
        <w:tblW w:w="10682" w:type="dxa"/>
        <w:tblLayout w:type="fixed"/>
        <w:tblLook w:val="04A0"/>
      </w:tblPr>
      <w:tblGrid>
        <w:gridCol w:w="818"/>
        <w:gridCol w:w="936"/>
        <w:gridCol w:w="2112"/>
        <w:gridCol w:w="6816"/>
      </w:tblGrid>
      <w:tr w:rsidR="00727953">
        <w:trPr>
          <w:trHeight w:hRule="exact" w:val="575"/>
        </w:trPr>
        <w:tc>
          <w:tcPr>
            <w:tcW w:w="1754" w:type="dxa"/>
            <w:gridSpan w:val="2"/>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ind w:left="103"/>
            </w:pPr>
            <w:r>
              <w:rPr>
                <w:rFonts w:ascii="Arial" w:hAnsi="Arial"/>
                <w:b/>
                <w:sz w:val="20"/>
              </w:rPr>
              <w:t>Day</w:t>
            </w:r>
            <w:r>
              <w:rPr>
                <w:rFonts w:ascii="Arial" w:hAnsi="Arial"/>
                <w:b/>
                <w:spacing w:val="-4"/>
                <w:sz w:val="20"/>
              </w:rPr>
              <w:t xml:space="preserve"> </w:t>
            </w:r>
            <w:r>
              <w:rPr>
                <w:rFonts w:ascii="Arial" w:hAnsi="Arial"/>
                <w:b/>
                <w:sz w:val="20"/>
              </w:rPr>
              <w:t>6</w:t>
            </w:r>
          </w:p>
        </w:tc>
        <w:tc>
          <w:tcPr>
            <w:tcW w:w="2112"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ind w:left="103"/>
              <w:rPr>
                <w:rFonts w:ascii="Arial" w:hAnsi="Arial"/>
                <w:sz w:val="20"/>
              </w:rPr>
            </w:pPr>
            <w:r>
              <w:rPr>
                <w:rFonts w:ascii="Arial" w:hAnsi="Arial"/>
                <w:b/>
                <w:sz w:val="20"/>
              </w:rPr>
              <w:t>Friday</w:t>
            </w:r>
          </w:p>
          <w:p w:rsidR="00727953" w:rsidRDefault="0055404E">
            <w:pPr>
              <w:pStyle w:val="TableParagraph"/>
              <w:kinsoku w:val="0"/>
              <w:overflowPunct w:val="0"/>
              <w:ind w:left="103"/>
            </w:pPr>
            <w:r>
              <w:rPr>
                <w:rFonts w:ascii="Arial" w:hAnsi="Arial"/>
                <w:b/>
                <w:sz w:val="20"/>
              </w:rPr>
              <w:t>9</w:t>
            </w:r>
            <w:r>
              <w:rPr>
                <w:rFonts w:ascii="Arial" w:hAnsi="Arial"/>
                <w:b/>
                <w:spacing w:val="-3"/>
                <w:sz w:val="20"/>
              </w:rPr>
              <w:t xml:space="preserve"> </w:t>
            </w:r>
            <w:r>
              <w:rPr>
                <w:rFonts w:ascii="Arial" w:hAnsi="Arial"/>
                <w:b/>
                <w:sz w:val="20"/>
              </w:rPr>
              <w:t>February</w:t>
            </w:r>
          </w:p>
        </w:tc>
        <w:tc>
          <w:tcPr>
            <w:tcW w:w="6816"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ind w:left="100"/>
            </w:pPr>
            <w:r>
              <w:rPr>
                <w:rFonts w:ascii="Arial" w:hAnsi="Arial"/>
                <w:b/>
                <w:sz w:val="20"/>
              </w:rPr>
              <w:t>Included Meals</w:t>
            </w:r>
            <w:r>
              <w:rPr>
                <w:rFonts w:ascii="Arial" w:hAnsi="Arial"/>
                <w:b/>
                <w:spacing w:val="-7"/>
                <w:sz w:val="20"/>
              </w:rPr>
              <w:t xml:space="preserve"> </w:t>
            </w:r>
            <w:r>
              <w:rPr>
                <w:rFonts w:ascii="Arial" w:hAnsi="Arial"/>
                <w:b/>
                <w:sz w:val="20"/>
              </w:rPr>
              <w:t>(B,D)</w:t>
            </w:r>
          </w:p>
        </w:tc>
      </w:tr>
      <w:tr w:rsidR="00727953">
        <w:trPr>
          <w:trHeight w:hRule="exact" w:val="240"/>
        </w:trPr>
        <w:tc>
          <w:tcPr>
            <w:tcW w:w="818" w:type="dxa"/>
            <w:tcBorders>
              <w:top w:val="single" w:sz="4" w:space="0" w:color="000000"/>
              <w:left w:val="single" w:sz="4" w:space="0" w:color="000000"/>
              <w:bottom w:val="single" w:sz="4" w:space="0" w:color="000000"/>
              <w:right w:val="single" w:sz="4" w:space="0" w:color="000000"/>
              <w:tl2br w:val="nil"/>
              <w:tr2bl w:val="nil"/>
            </w:tcBorders>
          </w:tcPr>
          <w:p w:rsidR="00727953" w:rsidRDefault="00727953">
            <w:pPr>
              <w:rPr>
                <w:sz w:val="24"/>
              </w:rPr>
            </w:pPr>
          </w:p>
        </w:tc>
        <w:tc>
          <w:tcPr>
            <w:tcW w:w="9864"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left="103"/>
            </w:pPr>
            <w:r>
              <w:rPr>
                <w:rFonts w:ascii="Arial" w:hAnsi="Arial"/>
                <w:sz w:val="20"/>
              </w:rPr>
              <w:t>Public transport to</w:t>
            </w:r>
            <w:r>
              <w:rPr>
                <w:rFonts w:ascii="Arial" w:hAnsi="Arial"/>
                <w:spacing w:val="-10"/>
                <w:sz w:val="20"/>
              </w:rPr>
              <w:t xml:space="preserve"> </w:t>
            </w:r>
            <w:r>
              <w:rPr>
                <w:rFonts w:ascii="Arial" w:hAnsi="Arial"/>
                <w:sz w:val="20"/>
              </w:rPr>
              <w:t>UQ</w:t>
            </w:r>
          </w:p>
        </w:tc>
      </w:tr>
      <w:tr w:rsidR="00727953">
        <w:trPr>
          <w:trHeight w:hRule="exact" w:val="625"/>
        </w:trPr>
        <w:tc>
          <w:tcPr>
            <w:tcW w:w="818"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right="21"/>
              <w:jc w:val="center"/>
            </w:pPr>
            <w:r>
              <w:rPr>
                <w:rFonts w:ascii="Arial" w:hAnsi="Arial"/>
                <w:sz w:val="20"/>
              </w:rPr>
              <w:t>0900</w:t>
            </w:r>
          </w:p>
        </w:tc>
        <w:tc>
          <w:tcPr>
            <w:tcW w:w="9864"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ind w:left="103" w:right="3701"/>
            </w:pPr>
            <w:r>
              <w:rPr>
                <w:rFonts w:ascii="Arial" w:hAnsi="Arial"/>
                <w:b/>
                <w:sz w:val="20"/>
              </w:rPr>
              <w:t>Presentation: Research on Biofuel in</w:t>
            </w:r>
            <w:r>
              <w:rPr>
                <w:rFonts w:ascii="Arial" w:hAnsi="Arial"/>
                <w:b/>
                <w:spacing w:val="-16"/>
                <w:sz w:val="20"/>
              </w:rPr>
              <w:t xml:space="preserve"> </w:t>
            </w:r>
            <w:r>
              <w:rPr>
                <w:rFonts w:ascii="Arial" w:hAnsi="Arial"/>
                <w:b/>
                <w:sz w:val="20"/>
              </w:rPr>
              <w:t>Australia</w:t>
            </w:r>
            <w:r>
              <w:rPr>
                <w:rFonts w:ascii="Arial" w:hAnsi="Arial"/>
                <w:b/>
                <w:w w:val="99"/>
                <w:sz w:val="20"/>
              </w:rPr>
              <w:t xml:space="preserve"> </w:t>
            </w:r>
            <w:r>
              <w:rPr>
                <w:rFonts w:ascii="Arial" w:hAnsi="Arial"/>
                <w:b/>
                <w:sz w:val="20"/>
              </w:rPr>
              <w:t>Dr Brett</w:t>
            </w:r>
            <w:r>
              <w:rPr>
                <w:rFonts w:ascii="Arial" w:hAnsi="Arial"/>
                <w:b/>
                <w:spacing w:val="-6"/>
                <w:sz w:val="20"/>
              </w:rPr>
              <w:t xml:space="preserve"> </w:t>
            </w:r>
            <w:r>
              <w:rPr>
                <w:rFonts w:ascii="Arial" w:hAnsi="Arial"/>
                <w:b/>
                <w:sz w:val="20"/>
              </w:rPr>
              <w:t>Ferguson</w:t>
            </w:r>
          </w:p>
        </w:tc>
      </w:tr>
      <w:tr w:rsidR="00727953">
        <w:trPr>
          <w:trHeight w:hRule="exact" w:val="240"/>
        </w:trPr>
        <w:tc>
          <w:tcPr>
            <w:tcW w:w="818"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right="21"/>
              <w:jc w:val="center"/>
            </w:pPr>
            <w:r>
              <w:rPr>
                <w:rFonts w:ascii="Arial" w:hAnsi="Arial"/>
                <w:sz w:val="20"/>
              </w:rPr>
              <w:t>1030</w:t>
            </w:r>
          </w:p>
        </w:tc>
        <w:tc>
          <w:tcPr>
            <w:tcW w:w="9864"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left="103"/>
            </w:pPr>
            <w:r>
              <w:rPr>
                <w:rFonts w:ascii="Arial" w:hAnsi="Arial"/>
                <w:sz w:val="20"/>
              </w:rPr>
              <w:t>Break</w:t>
            </w:r>
          </w:p>
        </w:tc>
      </w:tr>
      <w:tr w:rsidR="00727953">
        <w:trPr>
          <w:trHeight w:hRule="exact" w:val="240"/>
        </w:trPr>
        <w:tc>
          <w:tcPr>
            <w:tcW w:w="818"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right="21"/>
              <w:jc w:val="center"/>
            </w:pPr>
            <w:r>
              <w:rPr>
                <w:rFonts w:ascii="Arial" w:hAnsi="Arial"/>
                <w:sz w:val="20"/>
              </w:rPr>
              <w:t>1100</w:t>
            </w:r>
          </w:p>
        </w:tc>
        <w:tc>
          <w:tcPr>
            <w:tcW w:w="9864"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left="103"/>
            </w:pPr>
            <w:r>
              <w:rPr>
                <w:rFonts w:ascii="Arial" w:hAnsi="Arial"/>
                <w:sz w:val="20"/>
              </w:rPr>
              <w:t>Presentation</w:t>
            </w:r>
            <w:r>
              <w:rPr>
                <w:rFonts w:ascii="Arial" w:hAnsi="Arial"/>
                <w:spacing w:val="-11"/>
                <w:sz w:val="20"/>
              </w:rPr>
              <w:t xml:space="preserve"> </w:t>
            </w:r>
            <w:r>
              <w:rPr>
                <w:rFonts w:ascii="Arial" w:hAnsi="Arial"/>
                <w:sz w:val="20"/>
              </w:rPr>
              <w:t>continues</w:t>
            </w:r>
          </w:p>
        </w:tc>
      </w:tr>
      <w:tr w:rsidR="00727953">
        <w:trPr>
          <w:trHeight w:hRule="exact" w:val="240"/>
        </w:trPr>
        <w:tc>
          <w:tcPr>
            <w:tcW w:w="818"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right="21"/>
              <w:jc w:val="center"/>
            </w:pPr>
            <w:r>
              <w:rPr>
                <w:rFonts w:ascii="Arial" w:hAnsi="Arial"/>
                <w:sz w:val="20"/>
              </w:rPr>
              <w:t>1200</w:t>
            </w:r>
          </w:p>
        </w:tc>
        <w:tc>
          <w:tcPr>
            <w:tcW w:w="9864"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left="103"/>
            </w:pPr>
            <w:r>
              <w:rPr>
                <w:rFonts w:ascii="Arial" w:hAnsi="Arial"/>
                <w:sz w:val="20"/>
              </w:rPr>
              <w:t>Lunch (at participants’ own</w:t>
            </w:r>
            <w:r>
              <w:rPr>
                <w:rFonts w:ascii="Arial" w:hAnsi="Arial"/>
                <w:spacing w:val="-10"/>
                <w:sz w:val="20"/>
              </w:rPr>
              <w:t xml:space="preserve"> </w:t>
            </w:r>
            <w:r>
              <w:rPr>
                <w:rFonts w:ascii="Arial" w:hAnsi="Arial"/>
                <w:sz w:val="20"/>
              </w:rPr>
              <w:t>cost)</w:t>
            </w:r>
          </w:p>
        </w:tc>
      </w:tr>
      <w:tr w:rsidR="00727953">
        <w:trPr>
          <w:trHeight w:hRule="exact" w:val="240"/>
        </w:trPr>
        <w:tc>
          <w:tcPr>
            <w:tcW w:w="818"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right="21"/>
              <w:jc w:val="center"/>
            </w:pPr>
            <w:r>
              <w:rPr>
                <w:rFonts w:ascii="Arial" w:hAnsi="Arial"/>
                <w:sz w:val="20"/>
              </w:rPr>
              <w:t>1330</w:t>
            </w:r>
          </w:p>
        </w:tc>
        <w:tc>
          <w:tcPr>
            <w:tcW w:w="9864"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5" w:lineRule="exact"/>
              <w:ind w:left="103"/>
            </w:pPr>
            <w:r>
              <w:rPr>
                <w:rFonts w:ascii="Arial" w:hAnsi="Arial"/>
                <w:b/>
                <w:sz w:val="20"/>
              </w:rPr>
              <w:t>Central for International Legume Research (CILR)  - UQ Laboratory</w:t>
            </w:r>
            <w:r>
              <w:rPr>
                <w:rFonts w:ascii="Arial" w:hAnsi="Arial"/>
                <w:b/>
                <w:spacing w:val="-19"/>
                <w:sz w:val="20"/>
              </w:rPr>
              <w:t xml:space="preserve"> </w:t>
            </w:r>
            <w:r>
              <w:rPr>
                <w:rFonts w:ascii="Arial" w:hAnsi="Arial"/>
                <w:b/>
                <w:sz w:val="20"/>
              </w:rPr>
              <w:t>tour</w:t>
            </w:r>
          </w:p>
        </w:tc>
      </w:tr>
      <w:tr w:rsidR="00727953">
        <w:trPr>
          <w:trHeight w:hRule="exact" w:val="240"/>
        </w:trPr>
        <w:tc>
          <w:tcPr>
            <w:tcW w:w="818"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right="21"/>
              <w:jc w:val="center"/>
            </w:pPr>
            <w:r>
              <w:rPr>
                <w:rFonts w:ascii="Arial" w:hAnsi="Arial"/>
                <w:sz w:val="20"/>
              </w:rPr>
              <w:t>1530</w:t>
            </w:r>
          </w:p>
        </w:tc>
        <w:tc>
          <w:tcPr>
            <w:tcW w:w="9864"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left="103"/>
            </w:pPr>
            <w:r>
              <w:rPr>
                <w:rFonts w:ascii="Arial" w:hAnsi="Arial"/>
                <w:sz w:val="20"/>
              </w:rPr>
              <w:t>Return to accommodation via public</w:t>
            </w:r>
            <w:r>
              <w:rPr>
                <w:rFonts w:ascii="Arial" w:hAnsi="Arial"/>
                <w:spacing w:val="-14"/>
                <w:sz w:val="20"/>
              </w:rPr>
              <w:t xml:space="preserve"> </w:t>
            </w:r>
            <w:r>
              <w:rPr>
                <w:rFonts w:ascii="Arial" w:hAnsi="Arial"/>
                <w:sz w:val="20"/>
              </w:rPr>
              <w:t>transport</w:t>
            </w:r>
          </w:p>
        </w:tc>
      </w:tr>
      <w:tr w:rsidR="00727953">
        <w:trPr>
          <w:trHeight w:hRule="exact" w:val="240"/>
        </w:trPr>
        <w:tc>
          <w:tcPr>
            <w:tcW w:w="10682" w:type="dxa"/>
            <w:gridSpan w:val="4"/>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5" w:lineRule="exact"/>
              <w:ind w:left="103"/>
            </w:pPr>
            <w:r>
              <w:rPr>
                <w:rFonts w:ascii="Arial" w:hAnsi="Arial"/>
                <w:b/>
                <w:sz w:val="20"/>
              </w:rPr>
              <w:t>Overnight:</w:t>
            </w:r>
            <w:r>
              <w:rPr>
                <w:rFonts w:ascii="Arial" w:hAnsi="Arial"/>
                <w:b/>
                <w:spacing w:val="-7"/>
                <w:sz w:val="20"/>
              </w:rPr>
              <w:t xml:space="preserve"> </w:t>
            </w:r>
            <w:r>
              <w:rPr>
                <w:rFonts w:ascii="Arial" w:hAnsi="Arial"/>
                <w:b/>
                <w:sz w:val="20"/>
              </w:rPr>
              <w:t>Homestay</w:t>
            </w:r>
          </w:p>
        </w:tc>
      </w:tr>
    </w:tbl>
    <w:p w:rsidR="00727953" w:rsidRDefault="00727953">
      <w:pPr>
        <w:pStyle w:val="a3"/>
        <w:kinsoku w:val="0"/>
        <w:overflowPunct w:val="0"/>
        <w:ind w:left="0" w:firstLine="0"/>
        <w:rPr>
          <w:rFonts w:ascii="Times New Roman" w:eastAsia="Times New Roman" w:hAnsi="Times New Roman"/>
          <w:b w:val="0"/>
          <w:sz w:val="19"/>
        </w:rPr>
      </w:pPr>
    </w:p>
    <w:tbl>
      <w:tblPr>
        <w:tblW w:w="10682" w:type="dxa"/>
        <w:tblLayout w:type="fixed"/>
        <w:tblLook w:val="04A0"/>
      </w:tblPr>
      <w:tblGrid>
        <w:gridCol w:w="849"/>
        <w:gridCol w:w="905"/>
        <w:gridCol w:w="2112"/>
        <w:gridCol w:w="6816"/>
      </w:tblGrid>
      <w:tr w:rsidR="00727953">
        <w:trPr>
          <w:trHeight w:hRule="exact" w:val="713"/>
        </w:trPr>
        <w:tc>
          <w:tcPr>
            <w:tcW w:w="1754" w:type="dxa"/>
            <w:gridSpan w:val="2"/>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ind w:left="103"/>
            </w:pPr>
            <w:r>
              <w:rPr>
                <w:rFonts w:ascii="Arial" w:hAnsi="Arial"/>
                <w:b/>
                <w:sz w:val="20"/>
              </w:rPr>
              <w:t>Day</w:t>
            </w:r>
            <w:r>
              <w:rPr>
                <w:rFonts w:ascii="Arial" w:hAnsi="Arial"/>
                <w:b/>
                <w:spacing w:val="-4"/>
                <w:sz w:val="20"/>
              </w:rPr>
              <w:t xml:space="preserve"> </w:t>
            </w:r>
            <w:r>
              <w:rPr>
                <w:rFonts w:ascii="Arial" w:hAnsi="Arial"/>
                <w:b/>
                <w:sz w:val="20"/>
              </w:rPr>
              <w:t>7</w:t>
            </w:r>
          </w:p>
        </w:tc>
        <w:tc>
          <w:tcPr>
            <w:tcW w:w="2112"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ind w:left="103"/>
              <w:rPr>
                <w:rFonts w:ascii="Arial" w:hAnsi="Arial"/>
                <w:sz w:val="20"/>
              </w:rPr>
            </w:pPr>
            <w:r>
              <w:rPr>
                <w:rFonts w:ascii="Arial" w:hAnsi="Arial"/>
                <w:b/>
                <w:sz w:val="20"/>
              </w:rPr>
              <w:t>Saturday</w:t>
            </w:r>
          </w:p>
          <w:p w:rsidR="00727953" w:rsidRDefault="0055404E">
            <w:pPr>
              <w:pStyle w:val="TableParagraph"/>
              <w:kinsoku w:val="0"/>
              <w:overflowPunct w:val="0"/>
              <w:ind w:left="103"/>
            </w:pPr>
            <w:r>
              <w:rPr>
                <w:rFonts w:ascii="Arial" w:hAnsi="Arial"/>
                <w:b/>
                <w:sz w:val="20"/>
              </w:rPr>
              <w:t>10</w:t>
            </w:r>
            <w:r>
              <w:rPr>
                <w:rFonts w:ascii="Arial" w:hAnsi="Arial"/>
                <w:b/>
                <w:spacing w:val="-4"/>
                <w:sz w:val="20"/>
              </w:rPr>
              <w:t xml:space="preserve"> </w:t>
            </w:r>
            <w:r>
              <w:rPr>
                <w:rFonts w:ascii="Arial" w:hAnsi="Arial"/>
                <w:b/>
                <w:sz w:val="20"/>
              </w:rPr>
              <w:t>February</w:t>
            </w:r>
          </w:p>
        </w:tc>
        <w:tc>
          <w:tcPr>
            <w:tcW w:w="6816"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ind w:left="100"/>
            </w:pPr>
            <w:r>
              <w:rPr>
                <w:rFonts w:ascii="Arial" w:hAnsi="Arial"/>
                <w:b/>
                <w:sz w:val="20"/>
              </w:rPr>
              <w:t>Included meals</w:t>
            </w:r>
            <w:r>
              <w:rPr>
                <w:rFonts w:ascii="Arial" w:hAnsi="Arial"/>
                <w:b/>
                <w:spacing w:val="-8"/>
                <w:sz w:val="20"/>
              </w:rPr>
              <w:t xml:space="preserve"> </w:t>
            </w:r>
            <w:r>
              <w:rPr>
                <w:rFonts w:ascii="Arial" w:hAnsi="Arial"/>
                <w:b/>
                <w:sz w:val="20"/>
              </w:rPr>
              <w:t>(B,L,D)</w:t>
            </w:r>
          </w:p>
        </w:tc>
      </w:tr>
      <w:tr w:rsidR="00727953">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727953" w:rsidRDefault="00727953">
            <w:pPr>
              <w:rPr>
                <w:sz w:val="24"/>
              </w:rPr>
            </w:pP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left="103"/>
            </w:pPr>
            <w:r>
              <w:rPr>
                <w:rFonts w:ascii="Arial" w:hAnsi="Arial"/>
                <w:sz w:val="20"/>
              </w:rPr>
              <w:t>Free</w:t>
            </w:r>
            <w:r>
              <w:rPr>
                <w:rFonts w:ascii="Arial" w:hAnsi="Arial"/>
                <w:spacing w:val="-1"/>
                <w:sz w:val="20"/>
              </w:rPr>
              <w:t xml:space="preserve"> </w:t>
            </w:r>
            <w:r>
              <w:rPr>
                <w:rFonts w:ascii="Arial" w:hAnsi="Arial"/>
                <w:sz w:val="20"/>
              </w:rPr>
              <w:t>Day</w:t>
            </w:r>
          </w:p>
        </w:tc>
      </w:tr>
      <w:tr w:rsidR="00727953">
        <w:trPr>
          <w:trHeight w:hRule="exact" w:val="240"/>
        </w:trPr>
        <w:tc>
          <w:tcPr>
            <w:tcW w:w="10682" w:type="dxa"/>
            <w:gridSpan w:val="4"/>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5" w:lineRule="exact"/>
              <w:ind w:left="103"/>
            </w:pPr>
            <w:r>
              <w:rPr>
                <w:rFonts w:ascii="Arial" w:hAnsi="Arial"/>
                <w:b/>
                <w:sz w:val="20"/>
              </w:rPr>
              <w:t>Overnight:</w:t>
            </w:r>
            <w:r>
              <w:rPr>
                <w:rFonts w:ascii="Arial" w:hAnsi="Arial"/>
                <w:b/>
                <w:spacing w:val="-7"/>
                <w:sz w:val="20"/>
              </w:rPr>
              <w:t xml:space="preserve"> </w:t>
            </w:r>
            <w:r>
              <w:rPr>
                <w:rFonts w:ascii="Arial" w:hAnsi="Arial"/>
                <w:b/>
                <w:sz w:val="20"/>
              </w:rPr>
              <w:t>Homestay</w:t>
            </w:r>
          </w:p>
        </w:tc>
      </w:tr>
    </w:tbl>
    <w:p w:rsidR="00727953" w:rsidRDefault="00727953">
      <w:pPr>
        <w:pStyle w:val="a3"/>
        <w:kinsoku w:val="0"/>
        <w:overflowPunct w:val="0"/>
        <w:ind w:left="0" w:firstLine="0"/>
        <w:rPr>
          <w:rFonts w:ascii="Times New Roman" w:eastAsia="Times New Roman" w:hAnsi="Times New Roman"/>
          <w:b w:val="0"/>
          <w:sz w:val="20"/>
        </w:rPr>
      </w:pPr>
    </w:p>
    <w:tbl>
      <w:tblPr>
        <w:tblW w:w="10682" w:type="dxa"/>
        <w:tblLayout w:type="fixed"/>
        <w:tblLook w:val="04A0"/>
      </w:tblPr>
      <w:tblGrid>
        <w:gridCol w:w="849"/>
        <w:gridCol w:w="905"/>
        <w:gridCol w:w="2112"/>
        <w:gridCol w:w="6816"/>
      </w:tblGrid>
      <w:tr w:rsidR="00727953">
        <w:trPr>
          <w:trHeight w:hRule="exact" w:val="680"/>
        </w:trPr>
        <w:tc>
          <w:tcPr>
            <w:tcW w:w="1754" w:type="dxa"/>
            <w:gridSpan w:val="2"/>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ind w:left="103"/>
            </w:pPr>
            <w:r>
              <w:rPr>
                <w:rFonts w:ascii="Arial" w:hAnsi="Arial"/>
                <w:b/>
                <w:sz w:val="20"/>
              </w:rPr>
              <w:t>Day</w:t>
            </w:r>
            <w:r>
              <w:rPr>
                <w:rFonts w:ascii="Arial" w:hAnsi="Arial"/>
                <w:b/>
                <w:spacing w:val="-4"/>
                <w:sz w:val="20"/>
              </w:rPr>
              <w:t xml:space="preserve"> </w:t>
            </w:r>
            <w:r>
              <w:rPr>
                <w:rFonts w:ascii="Arial" w:hAnsi="Arial"/>
                <w:b/>
                <w:sz w:val="20"/>
              </w:rPr>
              <w:t>8</w:t>
            </w:r>
          </w:p>
        </w:tc>
        <w:tc>
          <w:tcPr>
            <w:tcW w:w="2112"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ind w:left="103"/>
              <w:rPr>
                <w:rFonts w:ascii="Arial" w:hAnsi="Arial"/>
                <w:sz w:val="20"/>
              </w:rPr>
            </w:pPr>
            <w:r>
              <w:rPr>
                <w:rFonts w:ascii="Arial" w:hAnsi="Arial"/>
                <w:b/>
                <w:sz w:val="20"/>
              </w:rPr>
              <w:t>Sunday</w:t>
            </w:r>
          </w:p>
          <w:p w:rsidR="00727953" w:rsidRDefault="0055404E">
            <w:pPr>
              <w:pStyle w:val="TableParagraph"/>
              <w:kinsoku w:val="0"/>
              <w:overflowPunct w:val="0"/>
              <w:ind w:left="103"/>
            </w:pPr>
            <w:r>
              <w:rPr>
                <w:rFonts w:ascii="Arial" w:hAnsi="Arial"/>
                <w:b/>
                <w:sz w:val="20"/>
              </w:rPr>
              <w:t>11</w:t>
            </w:r>
            <w:r>
              <w:rPr>
                <w:rFonts w:ascii="Arial" w:hAnsi="Arial"/>
                <w:b/>
                <w:spacing w:val="-4"/>
                <w:sz w:val="20"/>
              </w:rPr>
              <w:t xml:space="preserve"> </w:t>
            </w:r>
            <w:r>
              <w:rPr>
                <w:rFonts w:ascii="Arial" w:hAnsi="Arial"/>
                <w:b/>
                <w:sz w:val="20"/>
              </w:rPr>
              <w:t>February</w:t>
            </w:r>
          </w:p>
        </w:tc>
        <w:tc>
          <w:tcPr>
            <w:tcW w:w="6816"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ind w:left="100"/>
            </w:pPr>
            <w:r>
              <w:rPr>
                <w:rFonts w:ascii="Arial" w:hAnsi="Arial"/>
                <w:b/>
                <w:sz w:val="20"/>
              </w:rPr>
              <w:t>Included meals</w:t>
            </w:r>
            <w:r>
              <w:rPr>
                <w:rFonts w:ascii="Arial" w:hAnsi="Arial"/>
                <w:b/>
                <w:spacing w:val="-8"/>
                <w:sz w:val="20"/>
              </w:rPr>
              <w:t xml:space="preserve"> </w:t>
            </w:r>
            <w:r>
              <w:rPr>
                <w:rFonts w:ascii="Arial" w:hAnsi="Arial"/>
                <w:b/>
                <w:sz w:val="20"/>
              </w:rPr>
              <w:t>(B,L,D)</w:t>
            </w:r>
          </w:p>
        </w:tc>
      </w:tr>
      <w:tr w:rsidR="00727953">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727953" w:rsidRDefault="00727953">
            <w:pPr>
              <w:rPr>
                <w:sz w:val="24"/>
              </w:rPr>
            </w:pP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left="103"/>
            </w:pPr>
            <w:r>
              <w:rPr>
                <w:rFonts w:ascii="Arial" w:hAnsi="Arial"/>
                <w:sz w:val="20"/>
              </w:rPr>
              <w:t>Free</w:t>
            </w:r>
            <w:r>
              <w:rPr>
                <w:rFonts w:ascii="Arial" w:hAnsi="Arial"/>
                <w:spacing w:val="-1"/>
                <w:sz w:val="20"/>
              </w:rPr>
              <w:t xml:space="preserve"> </w:t>
            </w:r>
            <w:r>
              <w:rPr>
                <w:rFonts w:ascii="Arial" w:hAnsi="Arial"/>
                <w:sz w:val="20"/>
              </w:rPr>
              <w:t>Day</w:t>
            </w:r>
          </w:p>
        </w:tc>
      </w:tr>
      <w:tr w:rsidR="00727953">
        <w:trPr>
          <w:trHeight w:hRule="exact" w:val="240"/>
        </w:trPr>
        <w:tc>
          <w:tcPr>
            <w:tcW w:w="10682" w:type="dxa"/>
            <w:gridSpan w:val="4"/>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5" w:lineRule="exact"/>
              <w:ind w:left="103"/>
            </w:pPr>
            <w:r>
              <w:rPr>
                <w:rFonts w:ascii="Arial" w:hAnsi="Arial"/>
                <w:b/>
                <w:sz w:val="20"/>
              </w:rPr>
              <w:t>Overnight:</w:t>
            </w:r>
            <w:r>
              <w:rPr>
                <w:rFonts w:ascii="Arial" w:hAnsi="Arial"/>
                <w:b/>
                <w:spacing w:val="-7"/>
                <w:sz w:val="20"/>
              </w:rPr>
              <w:t xml:space="preserve"> </w:t>
            </w:r>
            <w:r>
              <w:rPr>
                <w:rFonts w:ascii="Arial" w:hAnsi="Arial"/>
                <w:b/>
                <w:sz w:val="20"/>
              </w:rPr>
              <w:t>Homestay</w:t>
            </w:r>
          </w:p>
        </w:tc>
      </w:tr>
    </w:tbl>
    <w:p w:rsidR="00727953" w:rsidRDefault="00727953">
      <w:pPr>
        <w:pStyle w:val="a3"/>
        <w:kinsoku w:val="0"/>
        <w:overflowPunct w:val="0"/>
        <w:ind w:left="0" w:firstLine="0"/>
        <w:rPr>
          <w:rFonts w:ascii="Times New Roman" w:eastAsia="Times New Roman" w:hAnsi="Times New Roman"/>
          <w:b w:val="0"/>
          <w:sz w:val="21"/>
        </w:rPr>
      </w:pPr>
    </w:p>
    <w:tbl>
      <w:tblPr>
        <w:tblW w:w="10682" w:type="dxa"/>
        <w:tblLayout w:type="fixed"/>
        <w:tblLook w:val="04A0"/>
      </w:tblPr>
      <w:tblGrid>
        <w:gridCol w:w="849"/>
        <w:gridCol w:w="905"/>
        <w:gridCol w:w="2112"/>
        <w:gridCol w:w="6816"/>
      </w:tblGrid>
      <w:tr w:rsidR="00727953">
        <w:trPr>
          <w:trHeight w:hRule="exact" w:val="755"/>
        </w:trPr>
        <w:tc>
          <w:tcPr>
            <w:tcW w:w="1754" w:type="dxa"/>
            <w:gridSpan w:val="2"/>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ind w:left="103"/>
            </w:pPr>
            <w:r>
              <w:rPr>
                <w:rFonts w:ascii="Arial" w:hAnsi="Arial"/>
                <w:b/>
                <w:sz w:val="20"/>
              </w:rPr>
              <w:t>Day</w:t>
            </w:r>
            <w:r>
              <w:rPr>
                <w:rFonts w:ascii="Arial" w:hAnsi="Arial"/>
                <w:b/>
                <w:spacing w:val="-4"/>
                <w:sz w:val="20"/>
              </w:rPr>
              <w:t xml:space="preserve"> </w:t>
            </w:r>
            <w:r>
              <w:rPr>
                <w:rFonts w:ascii="Arial" w:hAnsi="Arial"/>
                <w:b/>
                <w:sz w:val="20"/>
              </w:rPr>
              <w:t>9</w:t>
            </w:r>
          </w:p>
        </w:tc>
        <w:tc>
          <w:tcPr>
            <w:tcW w:w="2112"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ind w:left="103"/>
              <w:rPr>
                <w:rFonts w:ascii="Arial" w:hAnsi="Arial"/>
                <w:sz w:val="20"/>
              </w:rPr>
            </w:pPr>
            <w:r>
              <w:rPr>
                <w:rFonts w:ascii="Arial" w:hAnsi="Arial"/>
                <w:b/>
                <w:sz w:val="20"/>
              </w:rPr>
              <w:t>Monday</w:t>
            </w:r>
          </w:p>
          <w:p w:rsidR="00727953" w:rsidRDefault="0055404E">
            <w:pPr>
              <w:pStyle w:val="TableParagraph"/>
              <w:kinsoku w:val="0"/>
              <w:overflowPunct w:val="0"/>
              <w:ind w:left="103"/>
            </w:pPr>
            <w:r>
              <w:rPr>
                <w:rFonts w:ascii="Arial" w:hAnsi="Arial"/>
                <w:b/>
                <w:sz w:val="20"/>
              </w:rPr>
              <w:t>12</w:t>
            </w:r>
            <w:r>
              <w:rPr>
                <w:rFonts w:ascii="Arial" w:hAnsi="Arial"/>
                <w:b/>
                <w:spacing w:val="-4"/>
                <w:sz w:val="20"/>
              </w:rPr>
              <w:t xml:space="preserve"> </w:t>
            </w:r>
            <w:r>
              <w:rPr>
                <w:rFonts w:ascii="Arial" w:hAnsi="Arial"/>
                <w:b/>
                <w:sz w:val="20"/>
              </w:rPr>
              <w:t>February</w:t>
            </w:r>
          </w:p>
        </w:tc>
        <w:tc>
          <w:tcPr>
            <w:tcW w:w="6816"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ind w:left="100"/>
            </w:pPr>
            <w:r>
              <w:rPr>
                <w:rFonts w:ascii="Arial" w:hAnsi="Arial"/>
                <w:b/>
                <w:sz w:val="20"/>
              </w:rPr>
              <w:t>Included Meals</w:t>
            </w:r>
            <w:r>
              <w:rPr>
                <w:rFonts w:ascii="Arial" w:hAnsi="Arial"/>
                <w:b/>
                <w:spacing w:val="-8"/>
                <w:sz w:val="20"/>
              </w:rPr>
              <w:t xml:space="preserve"> </w:t>
            </w:r>
            <w:r>
              <w:rPr>
                <w:rFonts w:ascii="Arial" w:hAnsi="Arial"/>
                <w:b/>
                <w:sz w:val="20"/>
              </w:rPr>
              <w:t>(B,L,D)</w:t>
            </w:r>
          </w:p>
        </w:tc>
      </w:tr>
      <w:tr w:rsidR="00727953">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727953" w:rsidRDefault="00727953">
            <w:pPr>
              <w:rPr>
                <w:sz w:val="24"/>
              </w:rPr>
            </w:pP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left="103"/>
            </w:pPr>
            <w:r>
              <w:rPr>
                <w:rFonts w:ascii="Arial" w:hAnsi="Arial"/>
                <w:sz w:val="20"/>
              </w:rPr>
              <w:t>Public transport to</w:t>
            </w:r>
            <w:r>
              <w:rPr>
                <w:rFonts w:ascii="Arial" w:hAnsi="Arial"/>
                <w:spacing w:val="-10"/>
                <w:sz w:val="20"/>
              </w:rPr>
              <w:t xml:space="preserve"> </w:t>
            </w:r>
            <w:r>
              <w:rPr>
                <w:rFonts w:ascii="Arial" w:hAnsi="Arial"/>
                <w:sz w:val="20"/>
              </w:rPr>
              <w:t>UQ</w:t>
            </w:r>
          </w:p>
        </w:tc>
      </w:tr>
      <w:tr w:rsidR="00727953">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right="48"/>
              <w:jc w:val="center"/>
            </w:pPr>
            <w:r>
              <w:rPr>
                <w:rFonts w:ascii="Arial" w:hAnsi="Arial"/>
                <w:sz w:val="20"/>
              </w:rPr>
              <w:t>0900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5" w:lineRule="exact"/>
              <w:ind w:left="103"/>
            </w:pPr>
            <w:r>
              <w:rPr>
                <w:rFonts w:ascii="Arial" w:hAnsi="Arial"/>
                <w:b/>
                <w:sz w:val="20"/>
              </w:rPr>
              <w:t>Site Visit (All Day): Farm Visit – Gatton/Lockyer</w:t>
            </w:r>
            <w:r>
              <w:rPr>
                <w:rFonts w:ascii="Arial" w:hAnsi="Arial"/>
                <w:b/>
                <w:spacing w:val="-14"/>
                <w:sz w:val="20"/>
              </w:rPr>
              <w:t xml:space="preserve"> </w:t>
            </w:r>
            <w:r>
              <w:rPr>
                <w:rFonts w:ascii="Arial" w:hAnsi="Arial"/>
                <w:b/>
                <w:sz w:val="20"/>
              </w:rPr>
              <w:t>Valley</w:t>
            </w:r>
          </w:p>
        </w:tc>
      </w:tr>
      <w:tr w:rsidR="00727953">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right="48"/>
              <w:jc w:val="center"/>
            </w:pPr>
            <w:r>
              <w:rPr>
                <w:rFonts w:ascii="Arial" w:hAnsi="Arial"/>
                <w:sz w:val="20"/>
              </w:rPr>
              <w:t>1200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left="103"/>
            </w:pPr>
            <w:r>
              <w:rPr>
                <w:rFonts w:ascii="Arial" w:hAnsi="Arial"/>
                <w:sz w:val="20"/>
              </w:rPr>
              <w:t>Lunch</w:t>
            </w:r>
          </w:p>
        </w:tc>
      </w:tr>
      <w:tr w:rsidR="00727953">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right="48"/>
              <w:jc w:val="center"/>
            </w:pPr>
            <w:r>
              <w:rPr>
                <w:rFonts w:ascii="Arial" w:hAnsi="Arial"/>
                <w:sz w:val="20"/>
              </w:rPr>
              <w:t>1300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5" w:lineRule="exact"/>
              <w:ind w:left="103"/>
            </w:pPr>
            <w:r>
              <w:rPr>
                <w:rFonts w:ascii="Arial" w:hAnsi="Arial"/>
                <w:b/>
                <w:sz w:val="20"/>
              </w:rPr>
              <w:t>Site Visit</w:t>
            </w:r>
            <w:r>
              <w:rPr>
                <w:rFonts w:ascii="Arial" w:hAnsi="Arial"/>
                <w:b/>
                <w:spacing w:val="-7"/>
                <w:sz w:val="20"/>
              </w:rPr>
              <w:t xml:space="preserve"> </w:t>
            </w:r>
            <w:r>
              <w:rPr>
                <w:rFonts w:ascii="Arial" w:hAnsi="Arial"/>
                <w:b/>
                <w:sz w:val="20"/>
              </w:rPr>
              <w:t>continues</w:t>
            </w:r>
          </w:p>
        </w:tc>
      </w:tr>
      <w:tr w:rsidR="00727953">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right="48"/>
              <w:jc w:val="center"/>
            </w:pPr>
            <w:r>
              <w:rPr>
                <w:rFonts w:ascii="Arial" w:hAnsi="Arial"/>
                <w:sz w:val="20"/>
              </w:rPr>
              <w:t>1400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left="103"/>
            </w:pPr>
            <w:r>
              <w:rPr>
                <w:rFonts w:ascii="Arial" w:hAnsi="Arial"/>
                <w:sz w:val="20"/>
              </w:rPr>
              <w:t>Coach to</w:t>
            </w:r>
            <w:r>
              <w:rPr>
                <w:rFonts w:ascii="Arial" w:hAnsi="Arial"/>
                <w:spacing w:val="-6"/>
                <w:sz w:val="20"/>
              </w:rPr>
              <w:t xml:space="preserve"> </w:t>
            </w:r>
            <w:r>
              <w:rPr>
                <w:rFonts w:ascii="Arial" w:hAnsi="Arial"/>
                <w:sz w:val="20"/>
              </w:rPr>
              <w:t>UQ</w:t>
            </w:r>
          </w:p>
        </w:tc>
      </w:tr>
      <w:tr w:rsidR="00727953">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right="48"/>
              <w:jc w:val="center"/>
            </w:pPr>
            <w:r>
              <w:rPr>
                <w:rFonts w:ascii="Arial" w:hAnsi="Arial"/>
                <w:sz w:val="20"/>
              </w:rPr>
              <w:t>1530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left="103"/>
            </w:pPr>
            <w:r>
              <w:rPr>
                <w:rFonts w:ascii="Arial" w:hAnsi="Arial"/>
                <w:sz w:val="20"/>
              </w:rPr>
              <w:t>Return to accommodation via public</w:t>
            </w:r>
            <w:r>
              <w:rPr>
                <w:rFonts w:ascii="Arial" w:hAnsi="Arial"/>
                <w:spacing w:val="-14"/>
                <w:sz w:val="20"/>
              </w:rPr>
              <w:t xml:space="preserve"> </w:t>
            </w:r>
            <w:r>
              <w:rPr>
                <w:rFonts w:ascii="Arial" w:hAnsi="Arial"/>
                <w:sz w:val="20"/>
              </w:rPr>
              <w:t>transport</w:t>
            </w:r>
          </w:p>
        </w:tc>
      </w:tr>
      <w:tr w:rsidR="00727953">
        <w:trPr>
          <w:trHeight w:hRule="exact" w:val="240"/>
        </w:trPr>
        <w:tc>
          <w:tcPr>
            <w:tcW w:w="10682" w:type="dxa"/>
            <w:gridSpan w:val="4"/>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5" w:lineRule="exact"/>
              <w:ind w:left="103"/>
            </w:pPr>
            <w:r>
              <w:rPr>
                <w:rFonts w:ascii="Arial" w:hAnsi="Arial"/>
                <w:b/>
                <w:sz w:val="20"/>
              </w:rPr>
              <w:t>Overnight:</w:t>
            </w:r>
            <w:r>
              <w:rPr>
                <w:rFonts w:ascii="Arial" w:hAnsi="Arial"/>
                <w:b/>
                <w:spacing w:val="-7"/>
                <w:sz w:val="20"/>
              </w:rPr>
              <w:t xml:space="preserve"> </w:t>
            </w:r>
            <w:r>
              <w:rPr>
                <w:rFonts w:ascii="Arial" w:hAnsi="Arial"/>
                <w:b/>
                <w:sz w:val="20"/>
              </w:rPr>
              <w:t>Homestay</w:t>
            </w:r>
          </w:p>
        </w:tc>
      </w:tr>
    </w:tbl>
    <w:p w:rsidR="00727953" w:rsidRDefault="00727953">
      <w:pPr>
        <w:pStyle w:val="a3"/>
        <w:kinsoku w:val="0"/>
        <w:overflowPunct w:val="0"/>
        <w:ind w:left="0" w:firstLine="0"/>
        <w:rPr>
          <w:rFonts w:ascii="Times New Roman" w:eastAsia="Times New Roman" w:hAnsi="Times New Roman"/>
          <w:b w:val="0"/>
          <w:sz w:val="20"/>
        </w:rPr>
      </w:pPr>
    </w:p>
    <w:tbl>
      <w:tblPr>
        <w:tblW w:w="10682" w:type="dxa"/>
        <w:tblLayout w:type="fixed"/>
        <w:tblLook w:val="04A0"/>
      </w:tblPr>
      <w:tblGrid>
        <w:gridCol w:w="849"/>
        <w:gridCol w:w="905"/>
        <w:gridCol w:w="2112"/>
        <w:gridCol w:w="6816"/>
      </w:tblGrid>
      <w:tr w:rsidR="00727953">
        <w:trPr>
          <w:trHeight w:hRule="exact" w:val="695"/>
        </w:trPr>
        <w:tc>
          <w:tcPr>
            <w:tcW w:w="1754" w:type="dxa"/>
            <w:gridSpan w:val="2"/>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ind w:left="103"/>
            </w:pPr>
            <w:r>
              <w:rPr>
                <w:rFonts w:ascii="Arial" w:hAnsi="Arial"/>
                <w:b/>
                <w:sz w:val="20"/>
              </w:rPr>
              <w:lastRenderedPageBreak/>
              <w:t>Day</w:t>
            </w:r>
            <w:r>
              <w:rPr>
                <w:rFonts w:ascii="Arial" w:hAnsi="Arial"/>
                <w:b/>
                <w:spacing w:val="-3"/>
                <w:sz w:val="20"/>
              </w:rPr>
              <w:t xml:space="preserve"> </w:t>
            </w:r>
            <w:r>
              <w:rPr>
                <w:rFonts w:ascii="Arial" w:hAnsi="Arial"/>
                <w:b/>
                <w:sz w:val="20"/>
              </w:rPr>
              <w:t>10</w:t>
            </w:r>
          </w:p>
        </w:tc>
        <w:tc>
          <w:tcPr>
            <w:tcW w:w="2112"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ind w:left="103"/>
              <w:rPr>
                <w:rFonts w:ascii="Arial" w:hAnsi="Arial"/>
                <w:sz w:val="20"/>
              </w:rPr>
            </w:pPr>
            <w:r>
              <w:rPr>
                <w:rFonts w:ascii="Arial" w:hAnsi="Arial"/>
                <w:b/>
                <w:sz w:val="20"/>
              </w:rPr>
              <w:t>Tuesday</w:t>
            </w:r>
          </w:p>
          <w:p w:rsidR="00727953" w:rsidRDefault="0055404E">
            <w:pPr>
              <w:pStyle w:val="TableParagraph"/>
              <w:kinsoku w:val="0"/>
              <w:overflowPunct w:val="0"/>
              <w:ind w:left="103"/>
            </w:pPr>
            <w:r>
              <w:rPr>
                <w:rFonts w:ascii="Arial" w:hAnsi="Arial"/>
                <w:b/>
                <w:sz w:val="20"/>
              </w:rPr>
              <w:t>13</w:t>
            </w:r>
            <w:r>
              <w:rPr>
                <w:rFonts w:ascii="Arial" w:hAnsi="Arial"/>
                <w:b/>
                <w:spacing w:val="-4"/>
                <w:sz w:val="20"/>
              </w:rPr>
              <w:t xml:space="preserve"> </w:t>
            </w:r>
            <w:r>
              <w:rPr>
                <w:rFonts w:ascii="Arial" w:hAnsi="Arial"/>
                <w:b/>
                <w:sz w:val="20"/>
              </w:rPr>
              <w:t>February</w:t>
            </w:r>
          </w:p>
        </w:tc>
        <w:tc>
          <w:tcPr>
            <w:tcW w:w="6816"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ind w:left="100"/>
            </w:pPr>
            <w:r>
              <w:rPr>
                <w:rFonts w:ascii="Arial" w:hAnsi="Arial"/>
                <w:b/>
                <w:sz w:val="20"/>
              </w:rPr>
              <w:t>Included Meals</w:t>
            </w:r>
            <w:r>
              <w:rPr>
                <w:rFonts w:ascii="Arial" w:hAnsi="Arial"/>
                <w:b/>
                <w:spacing w:val="-8"/>
                <w:sz w:val="20"/>
              </w:rPr>
              <w:t xml:space="preserve"> </w:t>
            </w:r>
            <w:r>
              <w:rPr>
                <w:rFonts w:ascii="Arial" w:hAnsi="Arial"/>
                <w:b/>
                <w:sz w:val="20"/>
              </w:rPr>
              <w:t>(B,L,D)</w:t>
            </w:r>
          </w:p>
        </w:tc>
      </w:tr>
      <w:tr w:rsidR="00727953">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727953" w:rsidRDefault="00727953">
            <w:pPr>
              <w:rPr>
                <w:sz w:val="24"/>
              </w:rPr>
            </w:pP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left="103"/>
            </w:pPr>
            <w:r>
              <w:rPr>
                <w:rFonts w:ascii="Arial" w:hAnsi="Arial"/>
                <w:sz w:val="20"/>
              </w:rPr>
              <w:t>Public transport to</w:t>
            </w:r>
            <w:r>
              <w:rPr>
                <w:rFonts w:ascii="Arial" w:hAnsi="Arial"/>
                <w:spacing w:val="-9"/>
                <w:sz w:val="20"/>
              </w:rPr>
              <w:t xml:space="preserve"> </w:t>
            </w:r>
            <w:r>
              <w:rPr>
                <w:rFonts w:ascii="Arial" w:hAnsi="Arial"/>
                <w:sz w:val="20"/>
              </w:rPr>
              <w:t>UQ</w:t>
            </w:r>
          </w:p>
        </w:tc>
      </w:tr>
      <w:tr w:rsidR="00727953">
        <w:trPr>
          <w:trHeight w:hRule="exact" w:val="831"/>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8" w:lineRule="exact"/>
              <w:ind w:right="48"/>
              <w:jc w:val="center"/>
            </w:pPr>
            <w:r>
              <w:rPr>
                <w:rFonts w:ascii="Arial" w:hAnsi="Arial"/>
                <w:sz w:val="20"/>
              </w:rPr>
              <w:t>0900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5" w:lineRule="exact"/>
              <w:ind w:left="103"/>
              <w:rPr>
                <w:rFonts w:ascii="Arial" w:hAnsi="Arial"/>
                <w:sz w:val="20"/>
              </w:rPr>
            </w:pPr>
            <w:r>
              <w:rPr>
                <w:rFonts w:ascii="Arial" w:hAnsi="Arial"/>
                <w:b/>
                <w:sz w:val="20"/>
              </w:rPr>
              <w:t>Site Visit: UQ Gatton</w:t>
            </w:r>
            <w:r>
              <w:rPr>
                <w:rFonts w:ascii="Arial" w:hAnsi="Arial"/>
                <w:b/>
                <w:spacing w:val="-10"/>
                <w:sz w:val="20"/>
              </w:rPr>
              <w:t xml:space="preserve"> </w:t>
            </w:r>
            <w:r>
              <w:rPr>
                <w:rFonts w:ascii="Arial" w:hAnsi="Arial"/>
                <w:b/>
                <w:sz w:val="20"/>
              </w:rPr>
              <w:t>Campus</w:t>
            </w:r>
          </w:p>
          <w:p w:rsidR="00727953" w:rsidRDefault="0055404E">
            <w:pPr>
              <w:pStyle w:val="TableParagraph"/>
              <w:kinsoku w:val="0"/>
              <w:overflowPunct w:val="0"/>
              <w:ind w:left="103"/>
              <w:rPr>
                <w:rFonts w:ascii="Arial" w:hAnsi="Arial"/>
                <w:sz w:val="20"/>
              </w:rPr>
            </w:pPr>
            <w:r>
              <w:rPr>
                <w:rFonts w:ascii="Arial" w:hAnsi="Arial"/>
                <w:b/>
                <w:sz w:val="20"/>
              </w:rPr>
              <w:t>Presentation: Vegetable and Floriculture</w:t>
            </w:r>
            <w:r>
              <w:rPr>
                <w:rFonts w:ascii="Arial" w:hAnsi="Arial"/>
                <w:b/>
                <w:spacing w:val="-20"/>
                <w:sz w:val="20"/>
              </w:rPr>
              <w:t xml:space="preserve"> </w:t>
            </w:r>
            <w:r>
              <w:rPr>
                <w:rFonts w:ascii="Arial" w:hAnsi="Arial"/>
                <w:b/>
                <w:sz w:val="20"/>
              </w:rPr>
              <w:t>Production</w:t>
            </w:r>
          </w:p>
          <w:p w:rsidR="00727953" w:rsidRDefault="0055404E">
            <w:pPr>
              <w:pStyle w:val="TableParagraph"/>
              <w:kinsoku w:val="0"/>
              <w:overflowPunct w:val="0"/>
              <w:ind w:left="103"/>
            </w:pPr>
            <w:r>
              <w:rPr>
                <w:rFonts w:ascii="Arial" w:hAnsi="Arial"/>
                <w:sz w:val="20"/>
              </w:rPr>
              <w:t>with Dr Robyn Cave -</w:t>
            </w:r>
            <w:r>
              <w:rPr>
                <w:rFonts w:ascii="Arial" w:hAnsi="Arial"/>
                <w:spacing w:val="-7"/>
                <w:sz w:val="20"/>
              </w:rPr>
              <w:t xml:space="preserve"> </w:t>
            </w:r>
            <w:r>
              <w:rPr>
                <w:rFonts w:ascii="Arial" w:hAnsi="Arial"/>
                <w:sz w:val="20"/>
              </w:rPr>
              <w:t>SAFS</w:t>
            </w:r>
          </w:p>
        </w:tc>
      </w:tr>
      <w:tr w:rsidR="00727953">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right="48"/>
              <w:jc w:val="center"/>
            </w:pPr>
            <w:r>
              <w:rPr>
                <w:rFonts w:ascii="Arial" w:hAnsi="Arial"/>
                <w:sz w:val="20"/>
              </w:rPr>
              <w:t>1200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left="103"/>
            </w:pPr>
            <w:r>
              <w:rPr>
                <w:rFonts w:ascii="Arial" w:hAnsi="Arial"/>
                <w:sz w:val="20"/>
              </w:rPr>
              <w:t>Lunch</w:t>
            </w:r>
          </w:p>
        </w:tc>
      </w:tr>
      <w:tr w:rsidR="00727953">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right="48"/>
              <w:jc w:val="center"/>
            </w:pPr>
            <w:r>
              <w:rPr>
                <w:rFonts w:ascii="Arial" w:hAnsi="Arial"/>
                <w:sz w:val="20"/>
              </w:rPr>
              <w:t>1300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5" w:lineRule="exact"/>
              <w:ind w:left="103"/>
            </w:pPr>
            <w:r>
              <w:rPr>
                <w:rFonts w:ascii="Arial" w:hAnsi="Arial"/>
                <w:b/>
                <w:sz w:val="20"/>
              </w:rPr>
              <w:t>Gatton Campus</w:t>
            </w:r>
            <w:r>
              <w:rPr>
                <w:rFonts w:ascii="Arial" w:hAnsi="Arial"/>
                <w:b/>
                <w:spacing w:val="-6"/>
                <w:sz w:val="20"/>
              </w:rPr>
              <w:t xml:space="preserve"> </w:t>
            </w:r>
            <w:r>
              <w:rPr>
                <w:rFonts w:ascii="Arial" w:hAnsi="Arial"/>
                <w:b/>
                <w:sz w:val="20"/>
              </w:rPr>
              <w:t>Tour</w:t>
            </w:r>
          </w:p>
        </w:tc>
      </w:tr>
      <w:tr w:rsidR="00727953">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right="48"/>
              <w:jc w:val="center"/>
            </w:pPr>
            <w:r>
              <w:rPr>
                <w:rFonts w:ascii="Arial" w:hAnsi="Arial"/>
                <w:sz w:val="20"/>
              </w:rPr>
              <w:t>1400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left="103"/>
            </w:pPr>
            <w:r>
              <w:rPr>
                <w:rFonts w:ascii="Arial" w:hAnsi="Arial"/>
                <w:sz w:val="20"/>
              </w:rPr>
              <w:t>Coach to</w:t>
            </w:r>
            <w:r>
              <w:rPr>
                <w:rFonts w:ascii="Arial" w:hAnsi="Arial"/>
                <w:spacing w:val="-6"/>
                <w:sz w:val="20"/>
              </w:rPr>
              <w:t xml:space="preserve"> </w:t>
            </w:r>
            <w:r>
              <w:rPr>
                <w:rFonts w:ascii="Arial" w:hAnsi="Arial"/>
                <w:sz w:val="20"/>
              </w:rPr>
              <w:t>UQ</w:t>
            </w:r>
          </w:p>
        </w:tc>
      </w:tr>
      <w:tr w:rsidR="00727953">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right="48"/>
              <w:jc w:val="center"/>
            </w:pPr>
            <w:r>
              <w:rPr>
                <w:rFonts w:ascii="Arial" w:hAnsi="Arial"/>
                <w:sz w:val="20"/>
              </w:rPr>
              <w:t>1530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left="103"/>
            </w:pPr>
            <w:r>
              <w:rPr>
                <w:rFonts w:ascii="Arial" w:hAnsi="Arial"/>
                <w:sz w:val="20"/>
              </w:rPr>
              <w:t>Return to accommodation via public</w:t>
            </w:r>
            <w:r>
              <w:rPr>
                <w:rFonts w:ascii="Arial" w:hAnsi="Arial"/>
                <w:spacing w:val="-14"/>
                <w:sz w:val="20"/>
              </w:rPr>
              <w:t xml:space="preserve"> </w:t>
            </w:r>
            <w:r>
              <w:rPr>
                <w:rFonts w:ascii="Arial" w:hAnsi="Arial"/>
                <w:sz w:val="20"/>
              </w:rPr>
              <w:t>transport</w:t>
            </w:r>
          </w:p>
        </w:tc>
      </w:tr>
      <w:tr w:rsidR="00727953">
        <w:trPr>
          <w:trHeight w:hRule="exact" w:val="240"/>
        </w:trPr>
        <w:tc>
          <w:tcPr>
            <w:tcW w:w="10682" w:type="dxa"/>
            <w:gridSpan w:val="4"/>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5" w:lineRule="exact"/>
              <w:ind w:left="103"/>
            </w:pPr>
            <w:r>
              <w:rPr>
                <w:rFonts w:ascii="Arial" w:hAnsi="Arial"/>
                <w:b/>
                <w:sz w:val="20"/>
              </w:rPr>
              <w:t>Overnight:</w:t>
            </w:r>
            <w:r>
              <w:rPr>
                <w:rFonts w:ascii="Arial" w:hAnsi="Arial"/>
                <w:b/>
                <w:spacing w:val="-7"/>
                <w:sz w:val="20"/>
              </w:rPr>
              <w:t xml:space="preserve"> </w:t>
            </w:r>
            <w:r>
              <w:rPr>
                <w:rFonts w:ascii="Arial" w:hAnsi="Arial"/>
                <w:b/>
                <w:sz w:val="20"/>
              </w:rPr>
              <w:t>Homestay</w:t>
            </w:r>
          </w:p>
        </w:tc>
      </w:tr>
    </w:tbl>
    <w:p w:rsidR="00727953" w:rsidRDefault="00727953">
      <w:pPr>
        <w:pStyle w:val="a3"/>
        <w:kinsoku w:val="0"/>
        <w:overflowPunct w:val="0"/>
        <w:ind w:left="0" w:firstLine="0"/>
        <w:rPr>
          <w:rFonts w:ascii="Times New Roman" w:eastAsia="Times New Roman" w:hAnsi="Times New Roman"/>
          <w:b w:val="0"/>
          <w:sz w:val="19"/>
        </w:rPr>
      </w:pPr>
    </w:p>
    <w:tbl>
      <w:tblPr>
        <w:tblW w:w="10682" w:type="dxa"/>
        <w:tblLayout w:type="fixed"/>
        <w:tblLook w:val="04A0"/>
      </w:tblPr>
      <w:tblGrid>
        <w:gridCol w:w="849"/>
        <w:gridCol w:w="905"/>
        <w:gridCol w:w="2112"/>
        <w:gridCol w:w="6816"/>
      </w:tblGrid>
      <w:tr w:rsidR="00727953">
        <w:trPr>
          <w:trHeight w:hRule="exact" w:val="772"/>
        </w:trPr>
        <w:tc>
          <w:tcPr>
            <w:tcW w:w="1754" w:type="dxa"/>
            <w:gridSpan w:val="2"/>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ind w:left="103"/>
            </w:pPr>
            <w:r>
              <w:rPr>
                <w:rFonts w:ascii="Arial" w:hAnsi="Arial"/>
                <w:b/>
                <w:sz w:val="20"/>
              </w:rPr>
              <w:t>Day</w:t>
            </w:r>
            <w:r>
              <w:rPr>
                <w:rFonts w:ascii="Arial" w:hAnsi="Arial"/>
                <w:b/>
                <w:spacing w:val="-3"/>
                <w:sz w:val="20"/>
              </w:rPr>
              <w:t xml:space="preserve"> </w:t>
            </w:r>
            <w:r>
              <w:rPr>
                <w:rFonts w:ascii="Arial" w:hAnsi="Arial"/>
                <w:b/>
                <w:sz w:val="20"/>
              </w:rPr>
              <w:t>11</w:t>
            </w:r>
          </w:p>
        </w:tc>
        <w:tc>
          <w:tcPr>
            <w:tcW w:w="2112"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49" w:lineRule="auto"/>
              <w:ind w:left="103" w:right="512"/>
            </w:pPr>
            <w:r>
              <w:rPr>
                <w:rFonts w:ascii="Arial" w:hAnsi="Arial"/>
                <w:b/>
                <w:sz w:val="20"/>
              </w:rPr>
              <w:t>Wednesday</w:t>
            </w:r>
            <w:r>
              <w:rPr>
                <w:rFonts w:ascii="Arial" w:hAnsi="Arial"/>
                <w:b/>
                <w:w w:val="99"/>
                <w:sz w:val="20"/>
              </w:rPr>
              <w:t xml:space="preserve"> </w:t>
            </w:r>
            <w:r>
              <w:rPr>
                <w:rFonts w:ascii="Arial" w:hAnsi="Arial"/>
                <w:b/>
                <w:sz w:val="20"/>
              </w:rPr>
              <w:t>14</w:t>
            </w:r>
            <w:r>
              <w:rPr>
                <w:rFonts w:ascii="Arial" w:hAnsi="Arial"/>
                <w:b/>
                <w:spacing w:val="-4"/>
                <w:sz w:val="20"/>
              </w:rPr>
              <w:t xml:space="preserve"> </w:t>
            </w:r>
            <w:r>
              <w:rPr>
                <w:rFonts w:ascii="Arial" w:hAnsi="Arial"/>
                <w:b/>
                <w:sz w:val="20"/>
              </w:rPr>
              <w:t>February</w:t>
            </w:r>
          </w:p>
        </w:tc>
        <w:tc>
          <w:tcPr>
            <w:tcW w:w="6816"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ind w:left="100"/>
            </w:pPr>
            <w:r>
              <w:rPr>
                <w:rFonts w:ascii="Arial" w:hAnsi="Arial"/>
                <w:b/>
                <w:sz w:val="20"/>
              </w:rPr>
              <w:t>Included Meals</w:t>
            </w:r>
            <w:r>
              <w:rPr>
                <w:rFonts w:ascii="Arial" w:hAnsi="Arial"/>
                <w:b/>
                <w:spacing w:val="-7"/>
                <w:sz w:val="20"/>
              </w:rPr>
              <w:t xml:space="preserve"> </w:t>
            </w:r>
            <w:r>
              <w:rPr>
                <w:rFonts w:ascii="Arial" w:hAnsi="Arial"/>
                <w:b/>
                <w:sz w:val="20"/>
              </w:rPr>
              <w:t>(B,D)</w:t>
            </w:r>
          </w:p>
        </w:tc>
      </w:tr>
      <w:tr w:rsidR="00727953">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727953" w:rsidRDefault="00727953">
            <w:pPr>
              <w:rPr>
                <w:sz w:val="24"/>
              </w:rPr>
            </w:pP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left="103"/>
            </w:pPr>
            <w:r>
              <w:rPr>
                <w:rFonts w:ascii="Arial" w:hAnsi="Arial"/>
                <w:sz w:val="20"/>
              </w:rPr>
              <w:t>Public transport to</w:t>
            </w:r>
            <w:r>
              <w:rPr>
                <w:rFonts w:ascii="Arial" w:hAnsi="Arial"/>
                <w:spacing w:val="-10"/>
                <w:sz w:val="20"/>
              </w:rPr>
              <w:t xml:space="preserve"> </w:t>
            </w:r>
            <w:r>
              <w:rPr>
                <w:rFonts w:ascii="Arial" w:hAnsi="Arial"/>
                <w:sz w:val="20"/>
              </w:rPr>
              <w:t>UQ</w:t>
            </w:r>
          </w:p>
        </w:tc>
      </w:tr>
      <w:tr w:rsidR="00727953">
        <w:trPr>
          <w:trHeight w:hRule="exact" w:val="266"/>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right="48"/>
              <w:jc w:val="center"/>
            </w:pPr>
            <w:r>
              <w:rPr>
                <w:rFonts w:ascii="Arial" w:hAnsi="Arial"/>
                <w:sz w:val="20"/>
              </w:rPr>
              <w:t>1000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5" w:lineRule="exact"/>
              <w:ind w:left="103"/>
            </w:pPr>
            <w:r>
              <w:rPr>
                <w:rFonts w:ascii="Arial" w:hAnsi="Arial"/>
                <w:b/>
                <w:sz w:val="20"/>
              </w:rPr>
              <w:t>Visit to BioSciences</w:t>
            </w:r>
            <w:r>
              <w:rPr>
                <w:rFonts w:ascii="Arial" w:hAnsi="Arial"/>
                <w:b/>
                <w:spacing w:val="-11"/>
                <w:sz w:val="20"/>
              </w:rPr>
              <w:t xml:space="preserve"> </w:t>
            </w:r>
            <w:r>
              <w:rPr>
                <w:rFonts w:ascii="Arial" w:hAnsi="Arial"/>
                <w:b/>
                <w:sz w:val="20"/>
              </w:rPr>
              <w:t>Precinct</w:t>
            </w:r>
          </w:p>
        </w:tc>
      </w:tr>
      <w:tr w:rsidR="00727953">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right="48"/>
              <w:jc w:val="center"/>
            </w:pPr>
            <w:r>
              <w:rPr>
                <w:rFonts w:ascii="Arial" w:hAnsi="Arial"/>
                <w:sz w:val="20"/>
              </w:rPr>
              <w:t>1200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left="103"/>
            </w:pPr>
            <w:r>
              <w:rPr>
                <w:rFonts w:ascii="Arial" w:hAnsi="Arial"/>
                <w:sz w:val="20"/>
              </w:rPr>
              <w:t>Lunch (at participants’ own</w:t>
            </w:r>
            <w:r>
              <w:rPr>
                <w:rFonts w:ascii="Arial" w:hAnsi="Arial"/>
                <w:spacing w:val="-10"/>
                <w:sz w:val="20"/>
              </w:rPr>
              <w:t xml:space="preserve"> </w:t>
            </w:r>
            <w:r>
              <w:rPr>
                <w:rFonts w:ascii="Arial" w:hAnsi="Arial"/>
                <w:sz w:val="20"/>
              </w:rPr>
              <w:t>cost)</w:t>
            </w:r>
          </w:p>
        </w:tc>
      </w:tr>
      <w:tr w:rsidR="00727953">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8" w:lineRule="exact"/>
              <w:ind w:right="48"/>
              <w:jc w:val="center"/>
            </w:pPr>
            <w:r>
              <w:rPr>
                <w:rFonts w:ascii="Arial" w:hAnsi="Arial"/>
                <w:sz w:val="20"/>
              </w:rPr>
              <w:t>1300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5" w:lineRule="exact"/>
              <w:ind w:left="103"/>
            </w:pPr>
            <w:r>
              <w:rPr>
                <w:rFonts w:ascii="Arial" w:hAnsi="Arial"/>
                <w:b/>
                <w:sz w:val="20"/>
              </w:rPr>
              <w:t>Presentation: Nutrition</w:t>
            </w:r>
            <w:r>
              <w:rPr>
                <w:rFonts w:ascii="Arial" w:hAnsi="Arial"/>
                <w:b/>
                <w:spacing w:val="-11"/>
                <w:sz w:val="20"/>
              </w:rPr>
              <w:t xml:space="preserve"> </w:t>
            </w:r>
            <w:r>
              <w:rPr>
                <w:rFonts w:ascii="Arial" w:hAnsi="Arial"/>
                <w:b/>
                <w:sz w:val="20"/>
              </w:rPr>
              <w:t>Security</w:t>
            </w:r>
          </w:p>
        </w:tc>
      </w:tr>
      <w:tr w:rsidR="00727953">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right="48"/>
              <w:jc w:val="center"/>
            </w:pPr>
            <w:r>
              <w:rPr>
                <w:rFonts w:ascii="Arial" w:hAnsi="Arial"/>
                <w:sz w:val="20"/>
              </w:rPr>
              <w:t>1530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left="103"/>
            </w:pPr>
            <w:r>
              <w:rPr>
                <w:rFonts w:ascii="Arial" w:hAnsi="Arial"/>
                <w:sz w:val="20"/>
              </w:rPr>
              <w:t>Return to accommodation via public</w:t>
            </w:r>
            <w:r>
              <w:rPr>
                <w:rFonts w:ascii="Arial" w:hAnsi="Arial"/>
                <w:spacing w:val="-14"/>
                <w:sz w:val="20"/>
              </w:rPr>
              <w:t xml:space="preserve"> </w:t>
            </w:r>
            <w:r>
              <w:rPr>
                <w:rFonts w:ascii="Arial" w:hAnsi="Arial"/>
                <w:sz w:val="20"/>
              </w:rPr>
              <w:t>transport</w:t>
            </w:r>
          </w:p>
        </w:tc>
      </w:tr>
      <w:tr w:rsidR="00727953">
        <w:trPr>
          <w:trHeight w:hRule="exact" w:val="240"/>
        </w:trPr>
        <w:tc>
          <w:tcPr>
            <w:tcW w:w="10682" w:type="dxa"/>
            <w:gridSpan w:val="4"/>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5" w:lineRule="exact"/>
              <w:ind w:left="103"/>
            </w:pPr>
            <w:r>
              <w:rPr>
                <w:rFonts w:ascii="Arial" w:hAnsi="Arial"/>
                <w:b/>
                <w:sz w:val="20"/>
              </w:rPr>
              <w:t>Overnight:</w:t>
            </w:r>
            <w:r>
              <w:rPr>
                <w:rFonts w:ascii="Arial" w:hAnsi="Arial"/>
                <w:b/>
                <w:spacing w:val="-7"/>
                <w:sz w:val="20"/>
              </w:rPr>
              <w:t xml:space="preserve"> </w:t>
            </w:r>
            <w:r>
              <w:rPr>
                <w:rFonts w:ascii="Arial" w:hAnsi="Arial"/>
                <w:b/>
                <w:sz w:val="20"/>
              </w:rPr>
              <w:t>Homestay</w:t>
            </w:r>
          </w:p>
        </w:tc>
      </w:tr>
    </w:tbl>
    <w:p w:rsidR="00727953" w:rsidRDefault="00727953">
      <w:pPr>
        <w:pStyle w:val="a3"/>
        <w:kinsoku w:val="0"/>
        <w:overflowPunct w:val="0"/>
        <w:ind w:left="0" w:firstLine="0"/>
        <w:rPr>
          <w:rFonts w:ascii="Times New Roman" w:eastAsia="Times New Roman" w:hAnsi="Times New Roman"/>
          <w:b w:val="0"/>
          <w:sz w:val="20"/>
        </w:rPr>
      </w:pPr>
    </w:p>
    <w:tbl>
      <w:tblPr>
        <w:tblW w:w="10682" w:type="dxa"/>
        <w:tblLayout w:type="fixed"/>
        <w:tblLook w:val="04A0"/>
      </w:tblPr>
      <w:tblGrid>
        <w:gridCol w:w="849"/>
        <w:gridCol w:w="905"/>
        <w:gridCol w:w="2112"/>
        <w:gridCol w:w="6816"/>
      </w:tblGrid>
      <w:tr w:rsidR="00727953">
        <w:trPr>
          <w:trHeight w:hRule="exact" w:val="635"/>
        </w:trPr>
        <w:tc>
          <w:tcPr>
            <w:tcW w:w="1754" w:type="dxa"/>
            <w:gridSpan w:val="2"/>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ind w:left="103"/>
            </w:pPr>
            <w:r>
              <w:rPr>
                <w:rFonts w:ascii="Arial" w:hAnsi="Arial"/>
                <w:b/>
                <w:sz w:val="20"/>
              </w:rPr>
              <w:t>Day</w:t>
            </w:r>
            <w:r>
              <w:rPr>
                <w:rFonts w:ascii="Arial" w:hAnsi="Arial"/>
                <w:b/>
                <w:spacing w:val="-3"/>
                <w:sz w:val="20"/>
              </w:rPr>
              <w:t xml:space="preserve"> </w:t>
            </w:r>
            <w:r>
              <w:rPr>
                <w:rFonts w:ascii="Arial" w:hAnsi="Arial"/>
                <w:b/>
                <w:sz w:val="20"/>
              </w:rPr>
              <w:t>12</w:t>
            </w:r>
          </w:p>
        </w:tc>
        <w:tc>
          <w:tcPr>
            <w:tcW w:w="2112"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49" w:lineRule="auto"/>
              <w:ind w:left="103" w:right="512"/>
            </w:pPr>
            <w:r>
              <w:rPr>
                <w:rFonts w:ascii="Arial" w:hAnsi="Arial"/>
                <w:b/>
                <w:sz w:val="20"/>
              </w:rPr>
              <w:t>Thursday</w:t>
            </w:r>
            <w:r>
              <w:rPr>
                <w:rFonts w:ascii="Arial" w:hAnsi="Arial"/>
                <w:b/>
                <w:w w:val="99"/>
                <w:sz w:val="20"/>
              </w:rPr>
              <w:t xml:space="preserve"> </w:t>
            </w:r>
            <w:r>
              <w:rPr>
                <w:rFonts w:ascii="Arial" w:hAnsi="Arial"/>
                <w:b/>
                <w:sz w:val="20"/>
              </w:rPr>
              <w:t>15</w:t>
            </w:r>
            <w:r>
              <w:rPr>
                <w:rFonts w:ascii="Arial" w:hAnsi="Arial"/>
                <w:b/>
                <w:spacing w:val="-4"/>
                <w:sz w:val="20"/>
              </w:rPr>
              <w:t xml:space="preserve"> </w:t>
            </w:r>
            <w:r>
              <w:rPr>
                <w:rFonts w:ascii="Arial" w:hAnsi="Arial"/>
                <w:b/>
                <w:sz w:val="20"/>
              </w:rPr>
              <w:t>February</w:t>
            </w:r>
          </w:p>
        </w:tc>
        <w:tc>
          <w:tcPr>
            <w:tcW w:w="6816"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ind w:left="100"/>
            </w:pPr>
            <w:r>
              <w:rPr>
                <w:rFonts w:ascii="Arial" w:hAnsi="Arial"/>
                <w:b/>
                <w:sz w:val="20"/>
              </w:rPr>
              <w:t>Included Meals</w:t>
            </w:r>
            <w:r>
              <w:rPr>
                <w:rFonts w:ascii="Arial" w:hAnsi="Arial"/>
                <w:b/>
                <w:spacing w:val="-7"/>
                <w:sz w:val="20"/>
              </w:rPr>
              <w:t xml:space="preserve"> </w:t>
            </w:r>
            <w:r>
              <w:rPr>
                <w:rFonts w:ascii="Arial" w:hAnsi="Arial"/>
                <w:b/>
                <w:sz w:val="20"/>
              </w:rPr>
              <w:t>(B,D)</w:t>
            </w:r>
          </w:p>
        </w:tc>
      </w:tr>
      <w:tr w:rsidR="00727953">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727953" w:rsidRDefault="00727953">
            <w:pPr>
              <w:rPr>
                <w:sz w:val="24"/>
              </w:rPr>
            </w:pP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left="103"/>
            </w:pPr>
            <w:r>
              <w:rPr>
                <w:rFonts w:ascii="Arial" w:hAnsi="Arial"/>
                <w:sz w:val="20"/>
              </w:rPr>
              <w:t>Public transport to</w:t>
            </w:r>
            <w:r>
              <w:rPr>
                <w:rFonts w:ascii="Arial" w:hAnsi="Arial"/>
                <w:spacing w:val="-10"/>
                <w:sz w:val="20"/>
              </w:rPr>
              <w:t xml:space="preserve"> </w:t>
            </w:r>
            <w:r>
              <w:rPr>
                <w:rFonts w:ascii="Arial" w:hAnsi="Arial"/>
                <w:sz w:val="20"/>
              </w:rPr>
              <w:t>UQ</w:t>
            </w:r>
          </w:p>
        </w:tc>
      </w:tr>
      <w:tr w:rsidR="00727953">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right="48"/>
              <w:jc w:val="center"/>
            </w:pPr>
            <w:r>
              <w:rPr>
                <w:rFonts w:ascii="Arial" w:hAnsi="Arial"/>
                <w:sz w:val="20"/>
              </w:rPr>
              <w:t>0900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5" w:lineRule="exact"/>
              <w:ind w:left="103"/>
            </w:pPr>
            <w:r>
              <w:rPr>
                <w:rFonts w:ascii="Arial" w:hAnsi="Arial"/>
                <w:b/>
                <w:sz w:val="20"/>
              </w:rPr>
              <w:t>Presentation: Agricultural</w:t>
            </w:r>
            <w:r>
              <w:rPr>
                <w:rFonts w:ascii="Arial" w:hAnsi="Arial"/>
                <w:b/>
                <w:spacing w:val="-15"/>
                <w:sz w:val="20"/>
              </w:rPr>
              <w:t xml:space="preserve"> </w:t>
            </w:r>
            <w:r>
              <w:rPr>
                <w:rFonts w:ascii="Arial" w:hAnsi="Arial"/>
                <w:b/>
                <w:sz w:val="20"/>
              </w:rPr>
              <w:t>Sustainability</w:t>
            </w:r>
          </w:p>
        </w:tc>
      </w:tr>
      <w:tr w:rsidR="00727953">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right="48"/>
              <w:jc w:val="center"/>
            </w:pPr>
            <w:r>
              <w:rPr>
                <w:rFonts w:ascii="Arial" w:hAnsi="Arial"/>
                <w:sz w:val="20"/>
              </w:rPr>
              <w:t>1000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left="103"/>
            </w:pPr>
            <w:r>
              <w:rPr>
                <w:rFonts w:ascii="Arial" w:hAnsi="Arial"/>
                <w:sz w:val="20"/>
              </w:rPr>
              <w:t>Break</w:t>
            </w:r>
          </w:p>
        </w:tc>
      </w:tr>
      <w:tr w:rsidR="00727953">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right="48"/>
              <w:jc w:val="center"/>
            </w:pPr>
            <w:r>
              <w:rPr>
                <w:rFonts w:ascii="Arial" w:hAnsi="Arial"/>
                <w:sz w:val="20"/>
              </w:rPr>
              <w:t>1030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5" w:lineRule="exact"/>
              <w:ind w:left="103"/>
            </w:pPr>
            <w:r>
              <w:rPr>
                <w:rFonts w:ascii="Arial" w:hAnsi="Arial"/>
                <w:b/>
                <w:sz w:val="20"/>
              </w:rPr>
              <w:t>Presentation</w:t>
            </w:r>
            <w:r>
              <w:rPr>
                <w:rFonts w:ascii="Arial" w:hAnsi="Arial"/>
                <w:b/>
                <w:spacing w:val="-9"/>
                <w:sz w:val="20"/>
              </w:rPr>
              <w:t xml:space="preserve"> </w:t>
            </w:r>
            <w:r>
              <w:rPr>
                <w:rFonts w:ascii="Arial" w:hAnsi="Arial"/>
                <w:b/>
                <w:sz w:val="20"/>
              </w:rPr>
              <w:t>continues</w:t>
            </w:r>
          </w:p>
        </w:tc>
      </w:tr>
      <w:tr w:rsidR="00727953">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right="48"/>
              <w:jc w:val="center"/>
            </w:pPr>
            <w:r>
              <w:rPr>
                <w:rFonts w:ascii="Arial" w:hAnsi="Arial"/>
                <w:sz w:val="20"/>
              </w:rPr>
              <w:t>1200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left="103"/>
            </w:pPr>
            <w:r>
              <w:rPr>
                <w:rFonts w:ascii="Arial" w:hAnsi="Arial"/>
                <w:sz w:val="20"/>
              </w:rPr>
              <w:t>Lunch (at participants’ own</w:t>
            </w:r>
            <w:r>
              <w:rPr>
                <w:rFonts w:ascii="Arial" w:hAnsi="Arial"/>
                <w:spacing w:val="-10"/>
                <w:sz w:val="20"/>
              </w:rPr>
              <w:t xml:space="preserve"> </w:t>
            </w:r>
            <w:r>
              <w:rPr>
                <w:rFonts w:ascii="Arial" w:hAnsi="Arial"/>
                <w:sz w:val="20"/>
              </w:rPr>
              <w:t>cost)</w:t>
            </w:r>
          </w:p>
        </w:tc>
      </w:tr>
      <w:tr w:rsidR="00727953">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right="48"/>
              <w:jc w:val="center"/>
            </w:pPr>
            <w:r>
              <w:rPr>
                <w:rFonts w:ascii="Arial" w:hAnsi="Arial"/>
                <w:sz w:val="20"/>
              </w:rPr>
              <w:t>1300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5" w:lineRule="exact"/>
              <w:ind w:left="103"/>
            </w:pPr>
            <w:r>
              <w:rPr>
                <w:rFonts w:ascii="Arial" w:hAnsi="Arial"/>
                <w:b/>
                <w:sz w:val="20"/>
              </w:rPr>
              <w:t>Presentation: Agri Science</w:t>
            </w:r>
            <w:r>
              <w:rPr>
                <w:rFonts w:ascii="Arial" w:hAnsi="Arial"/>
                <w:b/>
                <w:spacing w:val="-16"/>
                <w:sz w:val="20"/>
              </w:rPr>
              <w:t xml:space="preserve"> </w:t>
            </w:r>
            <w:r>
              <w:rPr>
                <w:rFonts w:ascii="Arial" w:hAnsi="Arial"/>
                <w:b/>
                <w:sz w:val="20"/>
              </w:rPr>
              <w:t>Queensland</w:t>
            </w:r>
          </w:p>
        </w:tc>
      </w:tr>
      <w:tr w:rsidR="00727953">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right="48"/>
              <w:jc w:val="center"/>
            </w:pPr>
            <w:r>
              <w:rPr>
                <w:rFonts w:ascii="Arial" w:hAnsi="Arial"/>
                <w:sz w:val="20"/>
              </w:rPr>
              <w:t>1530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left="103"/>
            </w:pPr>
            <w:r>
              <w:rPr>
                <w:rFonts w:ascii="Arial" w:hAnsi="Arial"/>
                <w:sz w:val="20"/>
              </w:rPr>
              <w:t>Return to accommodation via public</w:t>
            </w:r>
            <w:r>
              <w:rPr>
                <w:rFonts w:ascii="Arial" w:hAnsi="Arial"/>
                <w:spacing w:val="-14"/>
                <w:sz w:val="20"/>
              </w:rPr>
              <w:t xml:space="preserve"> </w:t>
            </w:r>
            <w:r>
              <w:rPr>
                <w:rFonts w:ascii="Arial" w:hAnsi="Arial"/>
                <w:sz w:val="20"/>
              </w:rPr>
              <w:t>transport</w:t>
            </w:r>
          </w:p>
        </w:tc>
      </w:tr>
      <w:tr w:rsidR="00727953">
        <w:trPr>
          <w:trHeight w:hRule="exact" w:val="240"/>
        </w:trPr>
        <w:tc>
          <w:tcPr>
            <w:tcW w:w="10682" w:type="dxa"/>
            <w:gridSpan w:val="4"/>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5" w:lineRule="exact"/>
              <w:ind w:left="103"/>
            </w:pPr>
            <w:r>
              <w:rPr>
                <w:rFonts w:ascii="Arial" w:hAnsi="Arial"/>
                <w:b/>
                <w:sz w:val="20"/>
              </w:rPr>
              <w:t>Overnight:</w:t>
            </w:r>
            <w:r>
              <w:rPr>
                <w:rFonts w:ascii="Arial" w:hAnsi="Arial"/>
                <w:b/>
                <w:spacing w:val="-7"/>
                <w:sz w:val="20"/>
              </w:rPr>
              <w:t xml:space="preserve"> </w:t>
            </w:r>
            <w:r>
              <w:rPr>
                <w:rFonts w:ascii="Arial" w:hAnsi="Arial"/>
                <w:b/>
                <w:sz w:val="20"/>
              </w:rPr>
              <w:t>Homestay</w:t>
            </w:r>
          </w:p>
        </w:tc>
      </w:tr>
    </w:tbl>
    <w:p w:rsidR="00727953" w:rsidRDefault="00727953">
      <w:pPr>
        <w:pStyle w:val="a3"/>
        <w:kinsoku w:val="0"/>
        <w:overflowPunct w:val="0"/>
        <w:ind w:left="0" w:firstLine="0"/>
        <w:rPr>
          <w:rFonts w:ascii="Times New Roman" w:eastAsia="Times New Roman" w:hAnsi="Times New Roman"/>
          <w:b w:val="0"/>
          <w:sz w:val="20"/>
        </w:rPr>
      </w:pPr>
    </w:p>
    <w:tbl>
      <w:tblPr>
        <w:tblW w:w="10682" w:type="dxa"/>
        <w:tblLayout w:type="fixed"/>
        <w:tblLook w:val="04A0"/>
      </w:tblPr>
      <w:tblGrid>
        <w:gridCol w:w="849"/>
        <w:gridCol w:w="905"/>
        <w:gridCol w:w="2112"/>
        <w:gridCol w:w="6816"/>
      </w:tblGrid>
      <w:tr w:rsidR="00727953">
        <w:trPr>
          <w:trHeight w:hRule="exact" w:val="725"/>
        </w:trPr>
        <w:tc>
          <w:tcPr>
            <w:tcW w:w="1754" w:type="dxa"/>
            <w:gridSpan w:val="2"/>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ind w:left="103"/>
            </w:pPr>
            <w:r>
              <w:rPr>
                <w:rFonts w:ascii="Arial" w:hAnsi="Arial"/>
                <w:b/>
                <w:sz w:val="20"/>
              </w:rPr>
              <w:t>Day</w:t>
            </w:r>
            <w:r>
              <w:rPr>
                <w:rFonts w:ascii="Arial" w:hAnsi="Arial"/>
                <w:b/>
                <w:spacing w:val="-3"/>
                <w:sz w:val="20"/>
              </w:rPr>
              <w:t xml:space="preserve"> </w:t>
            </w:r>
            <w:r>
              <w:rPr>
                <w:rFonts w:ascii="Arial" w:hAnsi="Arial"/>
                <w:b/>
                <w:sz w:val="20"/>
              </w:rPr>
              <w:t>13</w:t>
            </w:r>
          </w:p>
        </w:tc>
        <w:tc>
          <w:tcPr>
            <w:tcW w:w="2112"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ind w:left="103"/>
              <w:rPr>
                <w:rFonts w:ascii="Arial" w:hAnsi="Arial"/>
                <w:sz w:val="20"/>
              </w:rPr>
            </w:pPr>
            <w:r>
              <w:rPr>
                <w:rFonts w:ascii="Arial" w:hAnsi="Arial"/>
                <w:b/>
                <w:sz w:val="20"/>
              </w:rPr>
              <w:t>Friday</w:t>
            </w:r>
          </w:p>
          <w:p w:rsidR="00727953" w:rsidRDefault="0055404E">
            <w:pPr>
              <w:pStyle w:val="TableParagraph"/>
              <w:kinsoku w:val="0"/>
              <w:overflowPunct w:val="0"/>
              <w:ind w:left="103"/>
            </w:pPr>
            <w:r>
              <w:rPr>
                <w:rFonts w:ascii="Arial" w:hAnsi="Arial"/>
                <w:b/>
                <w:sz w:val="20"/>
              </w:rPr>
              <w:t>16</w:t>
            </w:r>
            <w:r>
              <w:rPr>
                <w:rFonts w:ascii="Arial" w:hAnsi="Arial"/>
                <w:b/>
                <w:spacing w:val="-4"/>
                <w:sz w:val="20"/>
              </w:rPr>
              <w:t xml:space="preserve"> </w:t>
            </w:r>
            <w:r>
              <w:rPr>
                <w:rFonts w:ascii="Arial" w:hAnsi="Arial"/>
                <w:b/>
                <w:sz w:val="20"/>
              </w:rPr>
              <w:t>February</w:t>
            </w:r>
          </w:p>
        </w:tc>
        <w:tc>
          <w:tcPr>
            <w:tcW w:w="6816"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ind w:left="100"/>
            </w:pPr>
            <w:r>
              <w:rPr>
                <w:rFonts w:ascii="Arial" w:hAnsi="Arial"/>
                <w:b/>
                <w:sz w:val="20"/>
              </w:rPr>
              <w:t>Included Meals</w:t>
            </w:r>
            <w:r>
              <w:rPr>
                <w:rFonts w:ascii="Arial" w:hAnsi="Arial"/>
                <w:b/>
                <w:spacing w:val="-8"/>
                <w:sz w:val="20"/>
              </w:rPr>
              <w:t xml:space="preserve"> </w:t>
            </w:r>
            <w:r>
              <w:rPr>
                <w:rFonts w:ascii="Arial" w:hAnsi="Arial"/>
                <w:b/>
                <w:sz w:val="20"/>
              </w:rPr>
              <w:t>(B,L,D)</w:t>
            </w:r>
          </w:p>
        </w:tc>
      </w:tr>
      <w:tr w:rsidR="00727953">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727953" w:rsidRDefault="00727953">
            <w:pPr>
              <w:rPr>
                <w:sz w:val="24"/>
              </w:rPr>
            </w:pP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left="103"/>
            </w:pPr>
            <w:r>
              <w:rPr>
                <w:rFonts w:ascii="Arial" w:hAnsi="Arial"/>
                <w:sz w:val="20"/>
              </w:rPr>
              <w:t>Public transport to</w:t>
            </w:r>
            <w:r>
              <w:rPr>
                <w:rFonts w:ascii="Arial" w:hAnsi="Arial"/>
                <w:spacing w:val="-10"/>
                <w:sz w:val="20"/>
              </w:rPr>
              <w:t xml:space="preserve"> </w:t>
            </w:r>
            <w:r>
              <w:rPr>
                <w:rFonts w:ascii="Arial" w:hAnsi="Arial"/>
                <w:sz w:val="20"/>
              </w:rPr>
              <w:t>UQ</w:t>
            </w:r>
          </w:p>
        </w:tc>
      </w:tr>
      <w:tr w:rsidR="00727953">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right="48"/>
              <w:jc w:val="center"/>
            </w:pPr>
            <w:r>
              <w:rPr>
                <w:rFonts w:ascii="Arial" w:hAnsi="Arial"/>
                <w:sz w:val="20"/>
              </w:rPr>
              <w:t>0930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5" w:lineRule="exact"/>
              <w:ind w:left="103"/>
            </w:pPr>
            <w:r>
              <w:rPr>
                <w:rFonts w:ascii="Arial" w:hAnsi="Arial"/>
                <w:b/>
                <w:sz w:val="20"/>
              </w:rPr>
              <w:t xml:space="preserve">Program Review </w:t>
            </w:r>
            <w:r>
              <w:rPr>
                <w:rFonts w:ascii="Arial" w:hAnsi="Arial"/>
                <w:sz w:val="20"/>
              </w:rPr>
              <w:t>with Dr Malcolm</w:t>
            </w:r>
            <w:r>
              <w:rPr>
                <w:rFonts w:ascii="Arial" w:hAnsi="Arial"/>
                <w:spacing w:val="-8"/>
                <w:sz w:val="20"/>
              </w:rPr>
              <w:t xml:space="preserve"> </w:t>
            </w:r>
            <w:r>
              <w:rPr>
                <w:rFonts w:ascii="Arial" w:hAnsi="Arial"/>
                <w:sz w:val="20"/>
              </w:rPr>
              <w:t>Wegener</w:t>
            </w:r>
          </w:p>
        </w:tc>
      </w:tr>
      <w:tr w:rsidR="00727953">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right="48"/>
              <w:jc w:val="center"/>
            </w:pPr>
            <w:r>
              <w:rPr>
                <w:rFonts w:ascii="Arial" w:hAnsi="Arial"/>
                <w:sz w:val="20"/>
              </w:rPr>
              <w:t>1030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5" w:lineRule="exact"/>
              <w:ind w:left="103"/>
            </w:pPr>
            <w:r>
              <w:rPr>
                <w:rFonts w:ascii="Arial" w:hAnsi="Arial"/>
                <w:b/>
                <w:sz w:val="20"/>
              </w:rPr>
              <w:t>Break</w:t>
            </w:r>
          </w:p>
        </w:tc>
      </w:tr>
      <w:tr w:rsidR="00727953">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right="48"/>
              <w:jc w:val="center"/>
            </w:pPr>
            <w:r>
              <w:rPr>
                <w:rFonts w:ascii="Arial" w:hAnsi="Arial"/>
                <w:sz w:val="20"/>
              </w:rPr>
              <w:t>1100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left="103"/>
            </w:pPr>
            <w:r>
              <w:rPr>
                <w:rFonts w:ascii="Arial" w:hAnsi="Arial"/>
                <w:sz w:val="20"/>
              </w:rPr>
              <w:t>Program</w:t>
            </w:r>
            <w:r>
              <w:rPr>
                <w:rFonts w:ascii="Arial" w:hAnsi="Arial"/>
                <w:spacing w:val="-9"/>
                <w:sz w:val="20"/>
              </w:rPr>
              <w:t xml:space="preserve"> </w:t>
            </w:r>
            <w:r>
              <w:rPr>
                <w:rFonts w:ascii="Arial" w:hAnsi="Arial"/>
                <w:sz w:val="20"/>
              </w:rPr>
              <w:t>Evaluation</w:t>
            </w:r>
          </w:p>
        </w:tc>
      </w:tr>
      <w:tr w:rsidR="00727953">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right="48"/>
              <w:jc w:val="center"/>
            </w:pPr>
            <w:r>
              <w:rPr>
                <w:rFonts w:ascii="Arial" w:hAnsi="Arial"/>
                <w:sz w:val="20"/>
              </w:rPr>
              <w:t>1130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5" w:lineRule="exact"/>
              <w:ind w:left="103"/>
            </w:pPr>
            <w:r>
              <w:rPr>
                <w:rFonts w:ascii="Arial" w:hAnsi="Arial"/>
                <w:b/>
                <w:sz w:val="20"/>
              </w:rPr>
              <w:t>Farewell Lunch and Certificate</w:t>
            </w:r>
            <w:r>
              <w:rPr>
                <w:rFonts w:ascii="Arial" w:hAnsi="Arial"/>
                <w:b/>
                <w:spacing w:val="-13"/>
                <w:sz w:val="20"/>
              </w:rPr>
              <w:t xml:space="preserve"> </w:t>
            </w:r>
            <w:r>
              <w:rPr>
                <w:rFonts w:ascii="Arial" w:hAnsi="Arial"/>
                <w:b/>
                <w:sz w:val="20"/>
              </w:rPr>
              <w:t>Presentation</w:t>
            </w:r>
          </w:p>
        </w:tc>
      </w:tr>
      <w:tr w:rsidR="00727953">
        <w:trPr>
          <w:trHeight w:hRule="exact" w:val="60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right="48"/>
              <w:jc w:val="center"/>
            </w:pPr>
            <w:r>
              <w:rPr>
                <w:rFonts w:ascii="Arial" w:hAnsi="Arial"/>
                <w:sz w:val="20"/>
              </w:rPr>
              <w:t>1300</w:t>
            </w: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left="103"/>
              <w:rPr>
                <w:rFonts w:ascii="Arial" w:hAnsi="Arial"/>
                <w:sz w:val="20"/>
              </w:rPr>
            </w:pPr>
            <w:r>
              <w:rPr>
                <w:rFonts w:ascii="Arial" w:hAnsi="Arial"/>
                <w:sz w:val="20"/>
              </w:rPr>
              <w:t>Free</w:t>
            </w:r>
            <w:r>
              <w:rPr>
                <w:rFonts w:ascii="Arial" w:hAnsi="Arial"/>
                <w:spacing w:val="-5"/>
                <w:sz w:val="20"/>
              </w:rPr>
              <w:t xml:space="preserve"> </w:t>
            </w:r>
            <w:r>
              <w:rPr>
                <w:rFonts w:ascii="Arial" w:hAnsi="Arial"/>
                <w:sz w:val="20"/>
              </w:rPr>
              <w:t>afternoon</w:t>
            </w:r>
          </w:p>
          <w:p w:rsidR="00727953" w:rsidRDefault="0055404E">
            <w:pPr>
              <w:pStyle w:val="TableParagraph"/>
              <w:numPr>
                <w:ilvl w:val="0"/>
                <w:numId w:val="12"/>
              </w:numPr>
              <w:tabs>
                <w:tab w:val="left" w:pos="824"/>
              </w:tabs>
              <w:kinsoku w:val="0"/>
              <w:overflowPunct w:val="0"/>
            </w:pPr>
            <w:r>
              <w:rPr>
                <w:rFonts w:ascii="Arial" w:hAnsi="Arial"/>
                <w:sz w:val="20"/>
              </w:rPr>
              <w:t>Return to accommodation via public</w:t>
            </w:r>
            <w:r>
              <w:rPr>
                <w:rFonts w:ascii="Arial" w:hAnsi="Arial"/>
                <w:spacing w:val="-14"/>
                <w:sz w:val="20"/>
              </w:rPr>
              <w:t xml:space="preserve"> </w:t>
            </w:r>
            <w:r>
              <w:rPr>
                <w:rFonts w:ascii="Arial" w:hAnsi="Arial"/>
                <w:sz w:val="20"/>
              </w:rPr>
              <w:t>transport</w:t>
            </w:r>
          </w:p>
        </w:tc>
      </w:tr>
      <w:tr w:rsidR="00727953">
        <w:trPr>
          <w:trHeight w:hRule="exact" w:val="240"/>
        </w:trPr>
        <w:tc>
          <w:tcPr>
            <w:tcW w:w="10682" w:type="dxa"/>
            <w:gridSpan w:val="4"/>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5" w:lineRule="exact"/>
              <w:ind w:left="103"/>
            </w:pPr>
            <w:r>
              <w:rPr>
                <w:rFonts w:ascii="Arial" w:hAnsi="Arial"/>
                <w:b/>
                <w:sz w:val="20"/>
              </w:rPr>
              <w:t>Overnight:</w:t>
            </w:r>
            <w:r>
              <w:rPr>
                <w:rFonts w:ascii="Arial" w:hAnsi="Arial"/>
                <w:b/>
                <w:spacing w:val="-7"/>
                <w:sz w:val="20"/>
              </w:rPr>
              <w:t xml:space="preserve"> </w:t>
            </w:r>
            <w:r>
              <w:rPr>
                <w:rFonts w:ascii="Arial" w:hAnsi="Arial"/>
                <w:b/>
                <w:sz w:val="20"/>
              </w:rPr>
              <w:t>Homestay</w:t>
            </w:r>
          </w:p>
        </w:tc>
      </w:tr>
    </w:tbl>
    <w:p w:rsidR="00727953" w:rsidRDefault="00727953">
      <w:pPr>
        <w:pStyle w:val="a3"/>
        <w:kinsoku w:val="0"/>
        <w:overflowPunct w:val="0"/>
        <w:ind w:left="0" w:firstLine="0"/>
        <w:rPr>
          <w:rFonts w:ascii="Times New Roman" w:eastAsia="Times New Roman" w:hAnsi="Times New Roman"/>
          <w:b w:val="0"/>
          <w:sz w:val="28"/>
        </w:rPr>
      </w:pPr>
    </w:p>
    <w:tbl>
      <w:tblPr>
        <w:tblW w:w="10682" w:type="dxa"/>
        <w:tblLayout w:type="fixed"/>
        <w:tblLook w:val="04A0"/>
      </w:tblPr>
      <w:tblGrid>
        <w:gridCol w:w="849"/>
        <w:gridCol w:w="905"/>
        <w:gridCol w:w="2112"/>
        <w:gridCol w:w="6816"/>
      </w:tblGrid>
      <w:tr w:rsidR="00727953">
        <w:trPr>
          <w:trHeight w:hRule="exact" w:val="755"/>
        </w:trPr>
        <w:tc>
          <w:tcPr>
            <w:tcW w:w="1754" w:type="dxa"/>
            <w:gridSpan w:val="2"/>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ind w:left="103"/>
            </w:pPr>
            <w:r>
              <w:rPr>
                <w:rFonts w:ascii="Arial" w:hAnsi="Arial"/>
                <w:b/>
                <w:sz w:val="20"/>
              </w:rPr>
              <w:t>Day</w:t>
            </w:r>
            <w:r>
              <w:rPr>
                <w:rFonts w:ascii="Arial" w:hAnsi="Arial"/>
                <w:b/>
                <w:spacing w:val="-3"/>
                <w:sz w:val="20"/>
              </w:rPr>
              <w:t xml:space="preserve"> </w:t>
            </w:r>
            <w:r>
              <w:rPr>
                <w:rFonts w:ascii="Arial" w:hAnsi="Arial"/>
                <w:b/>
                <w:sz w:val="20"/>
              </w:rPr>
              <w:t>14</w:t>
            </w:r>
          </w:p>
        </w:tc>
        <w:tc>
          <w:tcPr>
            <w:tcW w:w="2112"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ind w:left="103"/>
              <w:rPr>
                <w:rFonts w:ascii="Arial" w:hAnsi="Arial"/>
                <w:sz w:val="20"/>
              </w:rPr>
            </w:pPr>
            <w:r>
              <w:rPr>
                <w:rFonts w:ascii="Arial" w:hAnsi="Arial"/>
                <w:b/>
                <w:sz w:val="20"/>
              </w:rPr>
              <w:t>Saturday</w:t>
            </w:r>
          </w:p>
          <w:p w:rsidR="00727953" w:rsidRDefault="0055404E">
            <w:pPr>
              <w:pStyle w:val="TableParagraph"/>
              <w:kinsoku w:val="0"/>
              <w:overflowPunct w:val="0"/>
              <w:ind w:left="103"/>
            </w:pPr>
            <w:r>
              <w:rPr>
                <w:rFonts w:ascii="Arial" w:hAnsi="Arial"/>
                <w:b/>
                <w:sz w:val="20"/>
              </w:rPr>
              <w:t>17</w:t>
            </w:r>
            <w:r>
              <w:rPr>
                <w:rFonts w:ascii="Arial" w:hAnsi="Arial"/>
                <w:b/>
                <w:spacing w:val="-4"/>
                <w:sz w:val="20"/>
              </w:rPr>
              <w:t xml:space="preserve"> </w:t>
            </w:r>
            <w:r>
              <w:rPr>
                <w:rFonts w:ascii="Arial" w:hAnsi="Arial"/>
                <w:b/>
                <w:sz w:val="20"/>
              </w:rPr>
              <w:t>February</w:t>
            </w:r>
          </w:p>
        </w:tc>
        <w:tc>
          <w:tcPr>
            <w:tcW w:w="6816" w:type="dxa"/>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ind w:left="100"/>
            </w:pPr>
            <w:r>
              <w:rPr>
                <w:rFonts w:ascii="Arial" w:hAnsi="Arial"/>
                <w:b/>
                <w:sz w:val="20"/>
              </w:rPr>
              <w:t>Included Meals</w:t>
            </w:r>
            <w:r>
              <w:rPr>
                <w:rFonts w:ascii="Arial" w:hAnsi="Arial"/>
                <w:b/>
                <w:spacing w:val="-6"/>
                <w:sz w:val="20"/>
              </w:rPr>
              <w:t xml:space="preserve"> </w:t>
            </w:r>
            <w:r>
              <w:rPr>
                <w:rFonts w:ascii="Arial" w:hAnsi="Arial"/>
                <w:b/>
                <w:sz w:val="20"/>
              </w:rPr>
              <w:t>(B)</w:t>
            </w:r>
          </w:p>
        </w:tc>
      </w:tr>
      <w:tr w:rsidR="00727953">
        <w:trPr>
          <w:trHeight w:hRule="exact" w:val="657"/>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727953" w:rsidRDefault="00727953">
            <w:pPr>
              <w:rPr>
                <w:sz w:val="24"/>
              </w:rPr>
            </w:pP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left="103"/>
              <w:rPr>
                <w:rFonts w:ascii="Arial" w:hAnsi="Arial"/>
                <w:sz w:val="20"/>
              </w:rPr>
            </w:pPr>
            <w:r>
              <w:rPr>
                <w:rFonts w:ascii="Arial" w:hAnsi="Arial"/>
                <w:sz w:val="20"/>
              </w:rPr>
              <w:t>Homestay family to take students, with luggage, to</w:t>
            </w:r>
            <w:r>
              <w:rPr>
                <w:rFonts w:ascii="Arial" w:hAnsi="Arial"/>
                <w:spacing w:val="-17"/>
                <w:sz w:val="20"/>
              </w:rPr>
              <w:t xml:space="preserve"> </w:t>
            </w:r>
            <w:r>
              <w:rPr>
                <w:rFonts w:ascii="Arial" w:hAnsi="Arial"/>
                <w:sz w:val="20"/>
              </w:rPr>
              <w:t>UQ</w:t>
            </w:r>
          </w:p>
          <w:p w:rsidR="00727953" w:rsidRDefault="0055404E">
            <w:pPr>
              <w:pStyle w:val="TableParagraph"/>
              <w:numPr>
                <w:ilvl w:val="0"/>
                <w:numId w:val="13"/>
              </w:numPr>
              <w:tabs>
                <w:tab w:val="left" w:pos="824"/>
              </w:tabs>
              <w:kinsoku w:val="0"/>
              <w:overflowPunct w:val="0"/>
            </w:pPr>
            <w:r>
              <w:rPr>
                <w:rFonts w:ascii="Arial" w:hAnsi="Arial"/>
                <w:sz w:val="20"/>
              </w:rPr>
              <w:t>Meet UQ Group</w:t>
            </w:r>
            <w:r>
              <w:rPr>
                <w:rFonts w:ascii="Arial" w:hAnsi="Arial"/>
                <w:spacing w:val="-9"/>
                <w:sz w:val="20"/>
              </w:rPr>
              <w:t xml:space="preserve"> </w:t>
            </w:r>
            <w:r>
              <w:rPr>
                <w:rFonts w:ascii="Arial" w:hAnsi="Arial"/>
                <w:sz w:val="20"/>
              </w:rPr>
              <w:t>Leader</w:t>
            </w:r>
          </w:p>
        </w:tc>
      </w:tr>
      <w:tr w:rsidR="00727953">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727953" w:rsidRDefault="00727953">
            <w:pPr>
              <w:rPr>
                <w:sz w:val="24"/>
              </w:rPr>
            </w:pP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7" w:lineRule="exact"/>
              <w:ind w:left="103"/>
            </w:pPr>
            <w:r>
              <w:rPr>
                <w:rFonts w:ascii="Arial" w:hAnsi="Arial"/>
                <w:sz w:val="20"/>
              </w:rPr>
              <w:t>Coach to  Brisbane</w:t>
            </w:r>
            <w:r>
              <w:rPr>
                <w:rFonts w:ascii="Arial" w:hAnsi="Arial"/>
                <w:spacing w:val="-8"/>
                <w:sz w:val="20"/>
              </w:rPr>
              <w:t xml:space="preserve"> </w:t>
            </w:r>
            <w:r>
              <w:rPr>
                <w:rFonts w:ascii="Arial" w:hAnsi="Arial"/>
                <w:sz w:val="20"/>
              </w:rPr>
              <w:t>Airport</w:t>
            </w:r>
          </w:p>
        </w:tc>
      </w:tr>
      <w:tr w:rsidR="00727953">
        <w:trPr>
          <w:trHeight w:hRule="exact" w:val="240"/>
        </w:trPr>
        <w:tc>
          <w:tcPr>
            <w:tcW w:w="849" w:type="dxa"/>
            <w:tcBorders>
              <w:top w:val="single" w:sz="4" w:space="0" w:color="000000"/>
              <w:left w:val="single" w:sz="4" w:space="0" w:color="000000"/>
              <w:bottom w:val="single" w:sz="4" w:space="0" w:color="000000"/>
              <w:right w:val="single" w:sz="4" w:space="0" w:color="000000"/>
              <w:tl2br w:val="nil"/>
              <w:tr2bl w:val="nil"/>
            </w:tcBorders>
          </w:tcPr>
          <w:p w:rsidR="00727953" w:rsidRDefault="00727953">
            <w:pPr>
              <w:rPr>
                <w:sz w:val="24"/>
              </w:rPr>
            </w:pPr>
          </w:p>
        </w:tc>
        <w:tc>
          <w:tcPr>
            <w:tcW w:w="9833" w:type="dxa"/>
            <w:gridSpan w:val="3"/>
            <w:tcBorders>
              <w:top w:val="single" w:sz="4" w:space="0" w:color="000000"/>
              <w:left w:val="single" w:sz="4" w:space="0" w:color="000000"/>
              <w:bottom w:val="single" w:sz="4" w:space="0" w:color="000000"/>
              <w:right w:val="single" w:sz="4" w:space="0" w:color="000000"/>
              <w:tl2br w:val="nil"/>
              <w:tr2bl w:val="nil"/>
            </w:tcBorders>
          </w:tcPr>
          <w:p w:rsidR="00727953" w:rsidRDefault="0055404E">
            <w:pPr>
              <w:pStyle w:val="TableParagraph"/>
              <w:kinsoku w:val="0"/>
              <w:overflowPunct w:val="0"/>
              <w:spacing w:line="225" w:lineRule="exact"/>
              <w:ind w:left="103"/>
            </w:pPr>
            <w:r>
              <w:rPr>
                <w:rFonts w:ascii="Arial" w:hAnsi="Arial"/>
                <w:b/>
                <w:sz w:val="20"/>
              </w:rPr>
              <w:t>Departures</w:t>
            </w:r>
          </w:p>
        </w:tc>
      </w:tr>
    </w:tbl>
    <w:p w:rsidR="00727953" w:rsidRDefault="00727953">
      <w:pPr>
        <w:jc w:val="center"/>
        <w:rPr>
          <w:rFonts w:ascii="宋体" w:eastAsia="宋体" w:hAnsi="宋体" w:cs="宋体"/>
          <w:b/>
          <w:bCs/>
          <w:szCs w:val="21"/>
        </w:rPr>
      </w:pPr>
    </w:p>
    <w:p w:rsidR="00727953" w:rsidRDefault="0055404E">
      <w:pPr>
        <w:jc w:val="center"/>
      </w:pPr>
      <w:r>
        <w:rPr>
          <w:rFonts w:hint="eastAsia"/>
        </w:rPr>
        <w:lastRenderedPageBreak/>
        <w:t>研学旅行周</w:t>
      </w:r>
    </w:p>
    <w:p w:rsidR="00727953" w:rsidRDefault="0055404E">
      <w:pPr>
        <w:widowControl/>
        <w:jc w:val="left"/>
      </w:pPr>
      <w:r>
        <w:rPr>
          <w:rFonts w:ascii="宋体" w:eastAsia="宋体" w:hAnsi="宋体" w:cs="宋体"/>
          <w:noProof/>
          <w:kern w:val="0"/>
          <w:sz w:val="24"/>
        </w:rPr>
        <w:drawing>
          <wp:inline distT="0" distB="0" distL="114300" distR="114300">
            <wp:extent cx="6724015" cy="4815840"/>
            <wp:effectExtent l="0" t="0" r="635" b="3810"/>
            <wp:docPr id="20" name="图片 1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6" descr="IMG_256"/>
                    <pic:cNvPicPr>
                      <a:picLocks noChangeAspect="1"/>
                    </pic:cNvPicPr>
                  </pic:nvPicPr>
                  <pic:blipFill>
                    <a:blip r:embed="rId20" cstate="print"/>
                    <a:stretch>
                      <a:fillRect/>
                    </a:stretch>
                  </pic:blipFill>
                  <pic:spPr>
                    <a:xfrm>
                      <a:off x="0" y="0"/>
                      <a:ext cx="6724015" cy="4815840"/>
                    </a:xfrm>
                    <a:prstGeom prst="rect">
                      <a:avLst/>
                    </a:prstGeom>
                    <a:noFill/>
                    <a:ln w="9525">
                      <a:noFill/>
                    </a:ln>
                  </pic:spPr>
                </pic:pic>
              </a:graphicData>
            </a:graphic>
          </wp:inline>
        </w:drawing>
      </w:r>
    </w:p>
    <w:p w:rsidR="00727953" w:rsidRDefault="00727953">
      <w:pPr>
        <w:rPr>
          <w:rFonts w:ascii="宋体" w:eastAsia="宋体" w:hAnsi="宋体" w:cs="宋体"/>
          <w:sz w:val="24"/>
        </w:rPr>
      </w:pPr>
    </w:p>
    <w:sectPr w:rsidR="00727953" w:rsidSect="00727953">
      <w:headerReference w:type="default" r:id="rId21"/>
      <w:footerReference w:type="default" r:id="rId22"/>
      <w:pgSz w:w="11906" w:h="16838"/>
      <w:pgMar w:top="720" w:right="720" w:bottom="720" w:left="72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27953" w:rsidRDefault="00727953" w:rsidP="00727953">
      <w:r>
        <w:separator/>
      </w:r>
    </w:p>
  </w:endnote>
  <w:endnote w:type="continuationSeparator" w:id="0">
    <w:p w:rsidR="00727953" w:rsidRDefault="00727953" w:rsidP="0072795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7953" w:rsidRDefault="008D6472">
    <w:pPr>
      <w:pStyle w:val="a4"/>
    </w:pPr>
    <w:r>
      <w:pict>
        <v:shapetype id="_x0000_t202" coordsize="21600,21600" o:spt="202" path="m,l,21600r21600,l21600,xe">
          <v:stroke joinstyle="miter"/>
          <v:path gradientshapeok="t" o:connecttype="rect"/>
        </v:shapetype>
        <v:shape id="_x0000_s1026" type="#_x0000_t202" style="position:absolute;margin-left:0;margin-top:0;width:2in;height:2in;z-index:251658240;mso-wrap-style:none;mso-position-horizontal:center;mso-position-horizontal-relative:margin;mso-width-relative:page;mso-height-relative:page"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fkHQ0VAgAAFQQAAA4AAABkcnMvZTJvRG9jLnhtbK1Ty47TMBTdI/EP&#10;lvc0aUeMqqrpqMyoCKliRiqItes4TSS/ZLtNygfAH7Biw57v6nfMsdN00AwrxMa+vu977vH8plOS&#10;HITzjdEFHY9ySoTmpmz0rqCfP63eTCnxgemSSaNFQY/C05vF61fz1s7ExNRGlsIRJNF+1tqC1iHY&#10;WZZ5XgvF/MhYoWGsjFMs4Ol2WelYi+xKZpM8v85a40rrDBfeQ3vXG+ki5a8qwcN9VXkRiCwoegvp&#10;dOncxjNbzNls55itG35ug/1DF4o1GkUvqe5YYGTvmhepVMOd8aYKI25UZqqq4SLNgGnG+bNpNjWz&#10;Is0CcLy9wOT/X1r+8fDgSFMWdHJFiWYKOzr9+H76+fv06xuBDgC11s/gt7HwDN0702HRg95DGefu&#10;KqfijYkI7ID6eIFXdIHwGDSdTKc5TBy24YH82VO4dT68F0aRKBTUYX8JVnZY+9C7Di6xmjarRsq0&#10;Q6lJW9Drq7d5CrhYkFxq1IhD9M1GKXTb7jzZ1pRHDOZMzw1v+apB8TXz4YE5kAENg+DhHkclDYqY&#10;s0RJbdzXv+mjP3YEKyUtyFVQDfZTIj9o7C7ycBDcIGwHQe/VrQFbx/g4licRAS7IQaycUV/A+mWs&#10;ARPTHJUKGgbxNvQEx6/hYrlMTnvrml3dB4B5loW13lgey0QgvV3uA8BMGEeAelTOuIF7aUvnfxLJ&#10;/ec7eT395sUj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s0lY7tAAAAAFAQAADwAAAAAAAAABACAA&#10;AAAiAAAAZHJzL2Rvd25yZXYueG1sUEsBAhQAFAAAAAgAh07iQHfkHQ0VAgAAFQQAAA4AAAAAAAAA&#10;AQAgAAAAHwEAAGRycy9lMm9Eb2MueG1sUEsFBgAAAAAGAAYAWQEAAKYFAAAAAA==&#10;" filled="f" stroked="f" strokeweight=".5pt">
          <v:textbox style="mso-fit-shape-to-text:t" inset="0,0,0,0">
            <w:txbxContent>
              <w:p w:rsidR="00727953" w:rsidRDefault="008D6472">
                <w:pPr>
                  <w:pStyle w:val="a4"/>
                </w:pPr>
                <w:r>
                  <w:rPr>
                    <w:rFonts w:hint="eastAsia"/>
                  </w:rPr>
                  <w:fldChar w:fldCharType="begin"/>
                </w:r>
                <w:r w:rsidR="0055404E">
                  <w:rPr>
                    <w:rFonts w:hint="eastAsia"/>
                  </w:rPr>
                  <w:instrText xml:space="preserve"> PAGE  \* MERGEFORMAT </w:instrText>
                </w:r>
                <w:r>
                  <w:rPr>
                    <w:rFonts w:hint="eastAsia"/>
                  </w:rPr>
                  <w:fldChar w:fldCharType="separate"/>
                </w:r>
                <w:r w:rsidR="0095797C">
                  <w:rPr>
                    <w:noProof/>
                  </w:rPr>
                  <w:t>1</w:t>
                </w:r>
                <w:r>
                  <w:rPr>
                    <w:rFonts w:hint="eastAsia"/>
                  </w:rP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27953" w:rsidRDefault="00727953" w:rsidP="00727953">
      <w:r>
        <w:separator/>
      </w:r>
    </w:p>
  </w:footnote>
  <w:footnote w:type="continuationSeparator" w:id="0">
    <w:p w:rsidR="00727953" w:rsidRDefault="00727953" w:rsidP="0072795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27953" w:rsidRDefault="0055404E">
    <w:pPr>
      <w:pStyle w:val="a5"/>
    </w:pPr>
    <w:r>
      <w:rPr>
        <w:rFonts w:ascii="宋体" w:eastAsia="宋体" w:hAnsi="宋体" w:cs="宋体" w:hint="eastAsia"/>
        <w:noProof/>
        <w:sz w:val="24"/>
      </w:rPr>
      <w:drawing>
        <wp:anchor distT="0" distB="0" distL="114300" distR="114300" simplePos="0" relativeHeight="251661312" behindDoc="1" locked="0" layoutInCell="1" allowOverlap="1">
          <wp:simplePos x="0" y="0"/>
          <wp:positionH relativeFrom="column">
            <wp:posOffset>-361950</wp:posOffset>
          </wp:positionH>
          <wp:positionV relativeFrom="paragraph">
            <wp:posOffset>-476250</wp:posOffset>
          </wp:positionV>
          <wp:extent cx="1451610" cy="486410"/>
          <wp:effectExtent l="0" t="0" r="15240" b="8890"/>
          <wp:wrapThrough wrapText="bothSides">
            <wp:wrapPolygon edited="0">
              <wp:start x="0" y="0"/>
              <wp:lineTo x="0" y="20444"/>
              <wp:lineTo x="21260" y="20444"/>
              <wp:lineTo x="21260" y="0"/>
              <wp:lineTo x="0" y="0"/>
            </wp:wrapPolygon>
          </wp:wrapThrough>
          <wp:docPr id="16" name="图片 16" descr="2012040916025260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2012040916025260796"/>
                  <pic:cNvPicPr>
                    <a:picLocks noChangeAspect="1"/>
                  </pic:cNvPicPr>
                </pic:nvPicPr>
                <pic:blipFill>
                  <a:blip r:embed="rId1"/>
                  <a:stretch>
                    <a:fillRect/>
                  </a:stretch>
                </pic:blipFill>
                <pic:spPr>
                  <a:xfrm>
                    <a:off x="0" y="0"/>
                    <a:ext cx="1451610" cy="486410"/>
                  </a:xfrm>
                  <a:prstGeom prst="rect">
                    <a:avLst/>
                  </a:prstGeom>
                </pic:spPr>
              </pic:pic>
            </a:graphicData>
          </a:graphic>
        </wp:anchor>
      </w:drawing>
    </w:r>
    <w:r>
      <w:rPr>
        <w:rFonts w:ascii="宋体" w:eastAsia="宋体" w:hAnsi="宋体" w:cs="宋体" w:hint="eastAsia"/>
        <w:noProof/>
        <w:sz w:val="24"/>
      </w:rPr>
      <w:drawing>
        <wp:anchor distT="0" distB="0" distL="114300" distR="114300" simplePos="0" relativeHeight="251660288" behindDoc="1" locked="0" layoutInCell="1" allowOverlap="1">
          <wp:simplePos x="0" y="0"/>
          <wp:positionH relativeFrom="column">
            <wp:posOffset>1162050</wp:posOffset>
          </wp:positionH>
          <wp:positionV relativeFrom="paragraph">
            <wp:posOffset>-438150</wp:posOffset>
          </wp:positionV>
          <wp:extent cx="531495" cy="400685"/>
          <wp:effectExtent l="0" t="0" r="59055" b="56515"/>
          <wp:wrapThrough wrapText="bothSides">
            <wp:wrapPolygon edited="0">
              <wp:start x="4645" y="0"/>
              <wp:lineTo x="0" y="4108"/>
              <wp:lineTo x="0" y="16431"/>
              <wp:lineTo x="11613" y="16431"/>
              <wp:lineTo x="6968" y="20539"/>
              <wp:lineTo x="16258" y="20539"/>
              <wp:lineTo x="17032" y="20539"/>
              <wp:lineTo x="20903" y="15404"/>
              <wp:lineTo x="20903" y="6162"/>
              <wp:lineTo x="13935" y="0"/>
              <wp:lineTo x="4645" y="0"/>
            </wp:wrapPolygon>
          </wp:wrapThrough>
          <wp:docPr id="7" name="图片 7" descr="DCN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DCN02"/>
                  <pic:cNvPicPr>
                    <a:picLocks noChangeAspect="1"/>
                  </pic:cNvPicPr>
                </pic:nvPicPr>
                <pic:blipFill>
                  <a:blip r:embed="rId2"/>
                  <a:stretch>
                    <a:fillRect/>
                  </a:stretch>
                </pic:blipFill>
                <pic:spPr>
                  <a:xfrm>
                    <a:off x="0" y="0"/>
                    <a:ext cx="531495" cy="400685"/>
                  </a:xfrm>
                  <a:prstGeom prst="rect">
                    <a:avLst/>
                  </a:prstGeom>
                </pic:spPr>
              </pic:pic>
            </a:graphicData>
          </a:graphic>
        </wp:anchor>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402"/>
    <w:multiLevelType w:val="multilevel"/>
    <w:tmpl w:val="00000402"/>
    <w:lvl w:ilvl="0">
      <w:start w:val="1"/>
      <w:numFmt w:val="bullet"/>
      <w:lvlText w:val=""/>
      <w:lvlJc w:val="left"/>
      <w:pPr>
        <w:ind w:left="823" w:hanging="360"/>
      </w:pPr>
      <w:rPr>
        <w:rFonts w:ascii="Symbol" w:eastAsia="Symbol" w:hAnsi="Symbol" w:hint="default"/>
        <w:w w:val="99"/>
        <w:u w:val="none"/>
      </w:rPr>
    </w:lvl>
    <w:lvl w:ilvl="1">
      <w:start w:val="1"/>
      <w:numFmt w:val="bullet"/>
      <w:lvlText w:val="•"/>
      <w:lvlJc w:val="left"/>
      <w:pPr>
        <w:ind w:left="1556" w:hanging="360"/>
      </w:pPr>
      <w:rPr>
        <w:rFonts w:hint="default"/>
        <w:u w:val="none"/>
      </w:rPr>
    </w:lvl>
    <w:lvl w:ilvl="2">
      <w:start w:val="1"/>
      <w:numFmt w:val="bullet"/>
      <w:lvlText w:val="•"/>
      <w:lvlJc w:val="left"/>
      <w:pPr>
        <w:ind w:left="2293" w:hanging="360"/>
      </w:pPr>
      <w:rPr>
        <w:rFonts w:hint="default"/>
        <w:u w:val="none"/>
      </w:rPr>
    </w:lvl>
    <w:lvl w:ilvl="3">
      <w:start w:val="1"/>
      <w:numFmt w:val="bullet"/>
      <w:lvlText w:val="•"/>
      <w:lvlJc w:val="left"/>
      <w:pPr>
        <w:ind w:left="3029" w:hanging="360"/>
      </w:pPr>
      <w:rPr>
        <w:rFonts w:hint="default"/>
        <w:u w:val="none"/>
      </w:rPr>
    </w:lvl>
    <w:lvl w:ilvl="4">
      <w:start w:val="1"/>
      <w:numFmt w:val="bullet"/>
      <w:lvlText w:val="•"/>
      <w:lvlJc w:val="left"/>
      <w:pPr>
        <w:ind w:left="3766" w:hanging="360"/>
      </w:pPr>
      <w:rPr>
        <w:rFonts w:hint="default"/>
        <w:u w:val="none"/>
      </w:rPr>
    </w:lvl>
    <w:lvl w:ilvl="5">
      <w:start w:val="1"/>
      <w:numFmt w:val="bullet"/>
      <w:lvlText w:val="•"/>
      <w:lvlJc w:val="left"/>
      <w:pPr>
        <w:ind w:left="4502" w:hanging="360"/>
      </w:pPr>
      <w:rPr>
        <w:rFonts w:hint="default"/>
        <w:u w:val="none"/>
      </w:rPr>
    </w:lvl>
    <w:lvl w:ilvl="6">
      <w:start w:val="1"/>
      <w:numFmt w:val="bullet"/>
      <w:lvlText w:val="•"/>
      <w:lvlJc w:val="left"/>
      <w:pPr>
        <w:ind w:left="5239" w:hanging="360"/>
      </w:pPr>
      <w:rPr>
        <w:rFonts w:hint="default"/>
        <w:u w:val="none"/>
      </w:rPr>
    </w:lvl>
    <w:lvl w:ilvl="7">
      <w:start w:val="1"/>
      <w:numFmt w:val="bullet"/>
      <w:lvlText w:val="•"/>
      <w:lvlJc w:val="left"/>
      <w:pPr>
        <w:ind w:left="5975" w:hanging="360"/>
      </w:pPr>
      <w:rPr>
        <w:rFonts w:hint="default"/>
        <w:u w:val="none"/>
      </w:rPr>
    </w:lvl>
    <w:lvl w:ilvl="8">
      <w:start w:val="1"/>
      <w:numFmt w:val="bullet"/>
      <w:lvlText w:val="•"/>
      <w:lvlJc w:val="left"/>
      <w:pPr>
        <w:ind w:left="6712" w:hanging="360"/>
      </w:pPr>
      <w:rPr>
        <w:rFonts w:hint="default"/>
        <w:u w:val="none"/>
      </w:rPr>
    </w:lvl>
  </w:abstractNum>
  <w:abstractNum w:abstractNumId="1">
    <w:nsid w:val="00000403"/>
    <w:multiLevelType w:val="multilevel"/>
    <w:tmpl w:val="00000403"/>
    <w:lvl w:ilvl="0">
      <w:start w:val="1"/>
      <w:numFmt w:val="bullet"/>
      <w:lvlText w:val=""/>
      <w:lvlJc w:val="left"/>
      <w:pPr>
        <w:ind w:left="823" w:hanging="360"/>
      </w:pPr>
      <w:rPr>
        <w:rFonts w:ascii="Symbol" w:eastAsia="Symbol" w:hAnsi="Symbol" w:hint="default"/>
        <w:w w:val="99"/>
        <w:u w:val="none"/>
      </w:rPr>
    </w:lvl>
    <w:lvl w:ilvl="1">
      <w:start w:val="1"/>
      <w:numFmt w:val="bullet"/>
      <w:lvlText w:val="•"/>
      <w:lvlJc w:val="left"/>
      <w:pPr>
        <w:ind w:left="1556" w:hanging="360"/>
      </w:pPr>
      <w:rPr>
        <w:rFonts w:hint="default"/>
        <w:u w:val="none"/>
      </w:rPr>
    </w:lvl>
    <w:lvl w:ilvl="2">
      <w:start w:val="1"/>
      <w:numFmt w:val="bullet"/>
      <w:lvlText w:val="•"/>
      <w:lvlJc w:val="left"/>
      <w:pPr>
        <w:ind w:left="2293" w:hanging="360"/>
      </w:pPr>
      <w:rPr>
        <w:rFonts w:hint="default"/>
        <w:u w:val="none"/>
      </w:rPr>
    </w:lvl>
    <w:lvl w:ilvl="3">
      <w:start w:val="1"/>
      <w:numFmt w:val="bullet"/>
      <w:lvlText w:val="•"/>
      <w:lvlJc w:val="left"/>
      <w:pPr>
        <w:ind w:left="3029" w:hanging="360"/>
      </w:pPr>
      <w:rPr>
        <w:rFonts w:hint="default"/>
        <w:u w:val="none"/>
      </w:rPr>
    </w:lvl>
    <w:lvl w:ilvl="4">
      <w:start w:val="1"/>
      <w:numFmt w:val="bullet"/>
      <w:lvlText w:val="•"/>
      <w:lvlJc w:val="left"/>
      <w:pPr>
        <w:ind w:left="3766" w:hanging="360"/>
      </w:pPr>
      <w:rPr>
        <w:rFonts w:hint="default"/>
        <w:u w:val="none"/>
      </w:rPr>
    </w:lvl>
    <w:lvl w:ilvl="5">
      <w:start w:val="1"/>
      <w:numFmt w:val="bullet"/>
      <w:lvlText w:val="•"/>
      <w:lvlJc w:val="left"/>
      <w:pPr>
        <w:ind w:left="4502" w:hanging="360"/>
      </w:pPr>
      <w:rPr>
        <w:rFonts w:hint="default"/>
        <w:u w:val="none"/>
      </w:rPr>
    </w:lvl>
    <w:lvl w:ilvl="6">
      <w:start w:val="1"/>
      <w:numFmt w:val="bullet"/>
      <w:lvlText w:val="•"/>
      <w:lvlJc w:val="left"/>
      <w:pPr>
        <w:ind w:left="5239" w:hanging="360"/>
      </w:pPr>
      <w:rPr>
        <w:rFonts w:hint="default"/>
        <w:u w:val="none"/>
      </w:rPr>
    </w:lvl>
    <w:lvl w:ilvl="7">
      <w:start w:val="1"/>
      <w:numFmt w:val="bullet"/>
      <w:lvlText w:val="•"/>
      <w:lvlJc w:val="left"/>
      <w:pPr>
        <w:ind w:left="5975" w:hanging="360"/>
      </w:pPr>
      <w:rPr>
        <w:rFonts w:hint="default"/>
        <w:u w:val="none"/>
      </w:rPr>
    </w:lvl>
    <w:lvl w:ilvl="8">
      <w:start w:val="1"/>
      <w:numFmt w:val="bullet"/>
      <w:lvlText w:val="•"/>
      <w:lvlJc w:val="left"/>
      <w:pPr>
        <w:ind w:left="6712" w:hanging="360"/>
      </w:pPr>
      <w:rPr>
        <w:rFonts w:hint="default"/>
        <w:u w:val="none"/>
      </w:rPr>
    </w:lvl>
  </w:abstractNum>
  <w:abstractNum w:abstractNumId="2">
    <w:nsid w:val="00000404"/>
    <w:multiLevelType w:val="multilevel"/>
    <w:tmpl w:val="00000404"/>
    <w:lvl w:ilvl="0">
      <w:start w:val="1"/>
      <w:numFmt w:val="bullet"/>
      <w:lvlText w:val=""/>
      <w:lvlJc w:val="left"/>
      <w:pPr>
        <w:ind w:left="823" w:hanging="360"/>
      </w:pPr>
      <w:rPr>
        <w:rFonts w:ascii="Symbol" w:eastAsia="Symbol" w:hAnsi="Symbol" w:hint="default"/>
        <w:w w:val="99"/>
        <w:u w:val="none"/>
      </w:rPr>
    </w:lvl>
    <w:lvl w:ilvl="1">
      <w:start w:val="1"/>
      <w:numFmt w:val="bullet"/>
      <w:lvlText w:val="•"/>
      <w:lvlJc w:val="left"/>
      <w:pPr>
        <w:ind w:left="1556" w:hanging="360"/>
      </w:pPr>
      <w:rPr>
        <w:rFonts w:hint="default"/>
        <w:u w:val="none"/>
      </w:rPr>
    </w:lvl>
    <w:lvl w:ilvl="2">
      <w:start w:val="1"/>
      <w:numFmt w:val="bullet"/>
      <w:lvlText w:val="•"/>
      <w:lvlJc w:val="left"/>
      <w:pPr>
        <w:ind w:left="2293" w:hanging="360"/>
      </w:pPr>
      <w:rPr>
        <w:rFonts w:hint="default"/>
        <w:u w:val="none"/>
      </w:rPr>
    </w:lvl>
    <w:lvl w:ilvl="3">
      <w:start w:val="1"/>
      <w:numFmt w:val="bullet"/>
      <w:lvlText w:val="•"/>
      <w:lvlJc w:val="left"/>
      <w:pPr>
        <w:ind w:left="3029" w:hanging="360"/>
      </w:pPr>
      <w:rPr>
        <w:rFonts w:hint="default"/>
        <w:u w:val="none"/>
      </w:rPr>
    </w:lvl>
    <w:lvl w:ilvl="4">
      <w:start w:val="1"/>
      <w:numFmt w:val="bullet"/>
      <w:lvlText w:val="•"/>
      <w:lvlJc w:val="left"/>
      <w:pPr>
        <w:ind w:left="3766" w:hanging="360"/>
      </w:pPr>
      <w:rPr>
        <w:rFonts w:hint="default"/>
        <w:u w:val="none"/>
      </w:rPr>
    </w:lvl>
    <w:lvl w:ilvl="5">
      <w:start w:val="1"/>
      <w:numFmt w:val="bullet"/>
      <w:lvlText w:val="•"/>
      <w:lvlJc w:val="left"/>
      <w:pPr>
        <w:ind w:left="4502" w:hanging="360"/>
      </w:pPr>
      <w:rPr>
        <w:rFonts w:hint="default"/>
        <w:u w:val="none"/>
      </w:rPr>
    </w:lvl>
    <w:lvl w:ilvl="6">
      <w:start w:val="1"/>
      <w:numFmt w:val="bullet"/>
      <w:lvlText w:val="•"/>
      <w:lvlJc w:val="left"/>
      <w:pPr>
        <w:ind w:left="5239" w:hanging="360"/>
      </w:pPr>
      <w:rPr>
        <w:rFonts w:hint="default"/>
        <w:u w:val="none"/>
      </w:rPr>
    </w:lvl>
    <w:lvl w:ilvl="7">
      <w:start w:val="1"/>
      <w:numFmt w:val="bullet"/>
      <w:lvlText w:val="•"/>
      <w:lvlJc w:val="left"/>
      <w:pPr>
        <w:ind w:left="5975" w:hanging="360"/>
      </w:pPr>
      <w:rPr>
        <w:rFonts w:hint="default"/>
        <w:u w:val="none"/>
      </w:rPr>
    </w:lvl>
    <w:lvl w:ilvl="8">
      <w:start w:val="1"/>
      <w:numFmt w:val="bullet"/>
      <w:lvlText w:val="•"/>
      <w:lvlJc w:val="left"/>
      <w:pPr>
        <w:ind w:left="6712" w:hanging="360"/>
      </w:pPr>
      <w:rPr>
        <w:rFonts w:hint="default"/>
        <w:u w:val="none"/>
      </w:rPr>
    </w:lvl>
  </w:abstractNum>
  <w:abstractNum w:abstractNumId="3">
    <w:nsid w:val="00000405"/>
    <w:multiLevelType w:val="multilevel"/>
    <w:tmpl w:val="00000405"/>
    <w:lvl w:ilvl="0">
      <w:start w:val="1"/>
      <w:numFmt w:val="bullet"/>
      <w:lvlText w:val=""/>
      <w:lvlJc w:val="left"/>
      <w:pPr>
        <w:ind w:left="103" w:hanging="360"/>
      </w:pPr>
      <w:rPr>
        <w:rFonts w:ascii="Symbol" w:eastAsia="Symbol" w:hAnsi="Symbol" w:hint="default"/>
        <w:w w:val="99"/>
        <w:u w:val="none"/>
      </w:rPr>
    </w:lvl>
    <w:lvl w:ilvl="1">
      <w:start w:val="1"/>
      <w:numFmt w:val="bullet"/>
      <w:lvlText w:val="•"/>
      <w:lvlJc w:val="left"/>
      <w:pPr>
        <w:ind w:left="908" w:hanging="360"/>
      </w:pPr>
      <w:rPr>
        <w:rFonts w:hint="default"/>
        <w:u w:val="none"/>
      </w:rPr>
    </w:lvl>
    <w:lvl w:ilvl="2">
      <w:start w:val="1"/>
      <w:numFmt w:val="bullet"/>
      <w:lvlText w:val="•"/>
      <w:lvlJc w:val="left"/>
      <w:pPr>
        <w:ind w:left="1717" w:hanging="360"/>
      </w:pPr>
      <w:rPr>
        <w:rFonts w:hint="default"/>
        <w:u w:val="none"/>
      </w:rPr>
    </w:lvl>
    <w:lvl w:ilvl="3">
      <w:start w:val="1"/>
      <w:numFmt w:val="bullet"/>
      <w:lvlText w:val="•"/>
      <w:lvlJc w:val="left"/>
      <w:pPr>
        <w:ind w:left="2525" w:hanging="360"/>
      </w:pPr>
      <w:rPr>
        <w:rFonts w:hint="default"/>
        <w:u w:val="none"/>
      </w:rPr>
    </w:lvl>
    <w:lvl w:ilvl="4">
      <w:start w:val="1"/>
      <w:numFmt w:val="bullet"/>
      <w:lvlText w:val="•"/>
      <w:lvlJc w:val="left"/>
      <w:pPr>
        <w:ind w:left="3334" w:hanging="360"/>
      </w:pPr>
      <w:rPr>
        <w:rFonts w:hint="default"/>
        <w:u w:val="none"/>
      </w:rPr>
    </w:lvl>
    <w:lvl w:ilvl="5">
      <w:start w:val="1"/>
      <w:numFmt w:val="bullet"/>
      <w:lvlText w:val="•"/>
      <w:lvlJc w:val="left"/>
      <w:pPr>
        <w:ind w:left="4142" w:hanging="360"/>
      </w:pPr>
      <w:rPr>
        <w:rFonts w:hint="default"/>
        <w:u w:val="none"/>
      </w:rPr>
    </w:lvl>
    <w:lvl w:ilvl="6">
      <w:start w:val="1"/>
      <w:numFmt w:val="bullet"/>
      <w:lvlText w:val="•"/>
      <w:lvlJc w:val="left"/>
      <w:pPr>
        <w:ind w:left="4951" w:hanging="360"/>
      </w:pPr>
      <w:rPr>
        <w:rFonts w:hint="default"/>
        <w:u w:val="none"/>
      </w:rPr>
    </w:lvl>
    <w:lvl w:ilvl="7">
      <w:start w:val="1"/>
      <w:numFmt w:val="bullet"/>
      <w:lvlText w:val="•"/>
      <w:lvlJc w:val="left"/>
      <w:pPr>
        <w:ind w:left="5759" w:hanging="360"/>
      </w:pPr>
      <w:rPr>
        <w:rFonts w:hint="default"/>
        <w:u w:val="none"/>
      </w:rPr>
    </w:lvl>
    <w:lvl w:ilvl="8">
      <w:start w:val="1"/>
      <w:numFmt w:val="bullet"/>
      <w:lvlText w:val="•"/>
      <w:lvlJc w:val="left"/>
      <w:pPr>
        <w:ind w:left="6568" w:hanging="360"/>
      </w:pPr>
      <w:rPr>
        <w:rFonts w:hint="default"/>
        <w:u w:val="none"/>
      </w:rPr>
    </w:lvl>
  </w:abstractNum>
  <w:abstractNum w:abstractNumId="4">
    <w:nsid w:val="00000406"/>
    <w:multiLevelType w:val="multilevel"/>
    <w:tmpl w:val="00000406"/>
    <w:lvl w:ilvl="0">
      <w:start w:val="1"/>
      <w:numFmt w:val="bullet"/>
      <w:lvlText w:val=""/>
      <w:lvlJc w:val="left"/>
      <w:pPr>
        <w:ind w:left="823" w:hanging="360"/>
      </w:pPr>
      <w:rPr>
        <w:rFonts w:ascii="Symbol" w:eastAsia="Symbol" w:hAnsi="Symbol" w:hint="default"/>
        <w:w w:val="99"/>
        <w:u w:val="none"/>
      </w:rPr>
    </w:lvl>
    <w:lvl w:ilvl="1">
      <w:start w:val="1"/>
      <w:numFmt w:val="bullet"/>
      <w:lvlText w:val="•"/>
      <w:lvlJc w:val="left"/>
      <w:pPr>
        <w:ind w:left="1556" w:hanging="360"/>
      </w:pPr>
      <w:rPr>
        <w:rFonts w:hint="default"/>
        <w:u w:val="none"/>
      </w:rPr>
    </w:lvl>
    <w:lvl w:ilvl="2">
      <w:start w:val="1"/>
      <w:numFmt w:val="bullet"/>
      <w:lvlText w:val="•"/>
      <w:lvlJc w:val="left"/>
      <w:pPr>
        <w:ind w:left="2293" w:hanging="360"/>
      </w:pPr>
      <w:rPr>
        <w:rFonts w:hint="default"/>
        <w:u w:val="none"/>
      </w:rPr>
    </w:lvl>
    <w:lvl w:ilvl="3">
      <w:start w:val="1"/>
      <w:numFmt w:val="bullet"/>
      <w:lvlText w:val="•"/>
      <w:lvlJc w:val="left"/>
      <w:pPr>
        <w:ind w:left="3029" w:hanging="360"/>
      </w:pPr>
      <w:rPr>
        <w:rFonts w:hint="default"/>
        <w:u w:val="none"/>
      </w:rPr>
    </w:lvl>
    <w:lvl w:ilvl="4">
      <w:start w:val="1"/>
      <w:numFmt w:val="bullet"/>
      <w:lvlText w:val="•"/>
      <w:lvlJc w:val="left"/>
      <w:pPr>
        <w:ind w:left="3766" w:hanging="360"/>
      </w:pPr>
      <w:rPr>
        <w:rFonts w:hint="default"/>
        <w:u w:val="none"/>
      </w:rPr>
    </w:lvl>
    <w:lvl w:ilvl="5">
      <w:start w:val="1"/>
      <w:numFmt w:val="bullet"/>
      <w:lvlText w:val="•"/>
      <w:lvlJc w:val="left"/>
      <w:pPr>
        <w:ind w:left="4502" w:hanging="360"/>
      </w:pPr>
      <w:rPr>
        <w:rFonts w:hint="default"/>
        <w:u w:val="none"/>
      </w:rPr>
    </w:lvl>
    <w:lvl w:ilvl="6">
      <w:start w:val="1"/>
      <w:numFmt w:val="bullet"/>
      <w:lvlText w:val="•"/>
      <w:lvlJc w:val="left"/>
      <w:pPr>
        <w:ind w:left="5239" w:hanging="360"/>
      </w:pPr>
      <w:rPr>
        <w:rFonts w:hint="default"/>
        <w:u w:val="none"/>
      </w:rPr>
    </w:lvl>
    <w:lvl w:ilvl="7">
      <w:start w:val="1"/>
      <w:numFmt w:val="bullet"/>
      <w:lvlText w:val="•"/>
      <w:lvlJc w:val="left"/>
      <w:pPr>
        <w:ind w:left="5975" w:hanging="360"/>
      </w:pPr>
      <w:rPr>
        <w:rFonts w:hint="default"/>
        <w:u w:val="none"/>
      </w:rPr>
    </w:lvl>
    <w:lvl w:ilvl="8">
      <w:start w:val="1"/>
      <w:numFmt w:val="bullet"/>
      <w:lvlText w:val="•"/>
      <w:lvlJc w:val="left"/>
      <w:pPr>
        <w:ind w:left="6712" w:hanging="360"/>
      </w:pPr>
      <w:rPr>
        <w:rFonts w:hint="default"/>
        <w:u w:val="none"/>
      </w:rPr>
    </w:lvl>
  </w:abstractNum>
  <w:abstractNum w:abstractNumId="5">
    <w:nsid w:val="00000407"/>
    <w:multiLevelType w:val="multilevel"/>
    <w:tmpl w:val="00000407"/>
    <w:lvl w:ilvl="0">
      <w:start w:val="1"/>
      <w:numFmt w:val="bullet"/>
      <w:lvlText w:val=""/>
      <w:lvlJc w:val="left"/>
      <w:pPr>
        <w:ind w:left="823" w:hanging="360"/>
      </w:pPr>
      <w:rPr>
        <w:rFonts w:ascii="Symbol" w:eastAsia="Symbol" w:hAnsi="Symbol" w:hint="default"/>
        <w:w w:val="99"/>
        <w:u w:val="none"/>
      </w:rPr>
    </w:lvl>
    <w:lvl w:ilvl="1">
      <w:start w:val="1"/>
      <w:numFmt w:val="bullet"/>
      <w:lvlText w:val="•"/>
      <w:lvlJc w:val="left"/>
      <w:pPr>
        <w:ind w:left="1556" w:hanging="360"/>
      </w:pPr>
      <w:rPr>
        <w:rFonts w:hint="default"/>
        <w:u w:val="none"/>
      </w:rPr>
    </w:lvl>
    <w:lvl w:ilvl="2">
      <w:start w:val="1"/>
      <w:numFmt w:val="bullet"/>
      <w:lvlText w:val="•"/>
      <w:lvlJc w:val="left"/>
      <w:pPr>
        <w:ind w:left="2293" w:hanging="360"/>
      </w:pPr>
      <w:rPr>
        <w:rFonts w:hint="default"/>
        <w:u w:val="none"/>
      </w:rPr>
    </w:lvl>
    <w:lvl w:ilvl="3">
      <w:start w:val="1"/>
      <w:numFmt w:val="bullet"/>
      <w:lvlText w:val="•"/>
      <w:lvlJc w:val="left"/>
      <w:pPr>
        <w:ind w:left="3029" w:hanging="360"/>
      </w:pPr>
      <w:rPr>
        <w:rFonts w:hint="default"/>
        <w:u w:val="none"/>
      </w:rPr>
    </w:lvl>
    <w:lvl w:ilvl="4">
      <w:start w:val="1"/>
      <w:numFmt w:val="bullet"/>
      <w:lvlText w:val="•"/>
      <w:lvlJc w:val="left"/>
      <w:pPr>
        <w:ind w:left="3766" w:hanging="360"/>
      </w:pPr>
      <w:rPr>
        <w:rFonts w:hint="default"/>
        <w:u w:val="none"/>
      </w:rPr>
    </w:lvl>
    <w:lvl w:ilvl="5">
      <w:start w:val="1"/>
      <w:numFmt w:val="bullet"/>
      <w:lvlText w:val="•"/>
      <w:lvlJc w:val="left"/>
      <w:pPr>
        <w:ind w:left="4502" w:hanging="360"/>
      </w:pPr>
      <w:rPr>
        <w:rFonts w:hint="default"/>
        <w:u w:val="none"/>
      </w:rPr>
    </w:lvl>
    <w:lvl w:ilvl="6">
      <w:start w:val="1"/>
      <w:numFmt w:val="bullet"/>
      <w:lvlText w:val="•"/>
      <w:lvlJc w:val="left"/>
      <w:pPr>
        <w:ind w:left="5239" w:hanging="360"/>
      </w:pPr>
      <w:rPr>
        <w:rFonts w:hint="default"/>
        <w:u w:val="none"/>
      </w:rPr>
    </w:lvl>
    <w:lvl w:ilvl="7">
      <w:start w:val="1"/>
      <w:numFmt w:val="bullet"/>
      <w:lvlText w:val="•"/>
      <w:lvlJc w:val="left"/>
      <w:pPr>
        <w:ind w:left="5975" w:hanging="360"/>
      </w:pPr>
      <w:rPr>
        <w:rFonts w:hint="default"/>
        <w:u w:val="none"/>
      </w:rPr>
    </w:lvl>
    <w:lvl w:ilvl="8">
      <w:start w:val="1"/>
      <w:numFmt w:val="bullet"/>
      <w:lvlText w:val="•"/>
      <w:lvlJc w:val="left"/>
      <w:pPr>
        <w:ind w:left="6712" w:hanging="360"/>
      </w:pPr>
      <w:rPr>
        <w:rFonts w:hint="default"/>
        <w:u w:val="none"/>
      </w:rPr>
    </w:lvl>
  </w:abstractNum>
  <w:abstractNum w:abstractNumId="6">
    <w:nsid w:val="00000408"/>
    <w:multiLevelType w:val="multilevel"/>
    <w:tmpl w:val="00000408"/>
    <w:lvl w:ilvl="0">
      <w:start w:val="1"/>
      <w:numFmt w:val="bullet"/>
      <w:lvlText w:val=""/>
      <w:lvlJc w:val="left"/>
      <w:pPr>
        <w:ind w:left="823" w:hanging="360"/>
      </w:pPr>
      <w:rPr>
        <w:rFonts w:ascii="Symbol" w:eastAsia="Symbol" w:hAnsi="Symbol" w:hint="default"/>
        <w:w w:val="99"/>
        <w:u w:val="none"/>
      </w:rPr>
    </w:lvl>
    <w:lvl w:ilvl="1">
      <w:start w:val="1"/>
      <w:numFmt w:val="bullet"/>
      <w:lvlText w:val="•"/>
      <w:lvlJc w:val="left"/>
      <w:pPr>
        <w:ind w:left="1556" w:hanging="360"/>
      </w:pPr>
      <w:rPr>
        <w:rFonts w:hint="default"/>
        <w:u w:val="none"/>
      </w:rPr>
    </w:lvl>
    <w:lvl w:ilvl="2">
      <w:start w:val="1"/>
      <w:numFmt w:val="bullet"/>
      <w:lvlText w:val="•"/>
      <w:lvlJc w:val="left"/>
      <w:pPr>
        <w:ind w:left="2293" w:hanging="360"/>
      </w:pPr>
      <w:rPr>
        <w:rFonts w:hint="default"/>
        <w:u w:val="none"/>
      </w:rPr>
    </w:lvl>
    <w:lvl w:ilvl="3">
      <w:start w:val="1"/>
      <w:numFmt w:val="bullet"/>
      <w:lvlText w:val="•"/>
      <w:lvlJc w:val="left"/>
      <w:pPr>
        <w:ind w:left="3029" w:hanging="360"/>
      </w:pPr>
      <w:rPr>
        <w:rFonts w:hint="default"/>
        <w:u w:val="none"/>
      </w:rPr>
    </w:lvl>
    <w:lvl w:ilvl="4">
      <w:start w:val="1"/>
      <w:numFmt w:val="bullet"/>
      <w:lvlText w:val="•"/>
      <w:lvlJc w:val="left"/>
      <w:pPr>
        <w:ind w:left="3766" w:hanging="360"/>
      </w:pPr>
      <w:rPr>
        <w:rFonts w:hint="default"/>
        <w:u w:val="none"/>
      </w:rPr>
    </w:lvl>
    <w:lvl w:ilvl="5">
      <w:start w:val="1"/>
      <w:numFmt w:val="bullet"/>
      <w:lvlText w:val="•"/>
      <w:lvlJc w:val="left"/>
      <w:pPr>
        <w:ind w:left="4502" w:hanging="360"/>
      </w:pPr>
      <w:rPr>
        <w:rFonts w:hint="default"/>
        <w:u w:val="none"/>
      </w:rPr>
    </w:lvl>
    <w:lvl w:ilvl="6">
      <w:start w:val="1"/>
      <w:numFmt w:val="bullet"/>
      <w:lvlText w:val="•"/>
      <w:lvlJc w:val="left"/>
      <w:pPr>
        <w:ind w:left="5239" w:hanging="360"/>
      </w:pPr>
      <w:rPr>
        <w:rFonts w:hint="default"/>
        <w:u w:val="none"/>
      </w:rPr>
    </w:lvl>
    <w:lvl w:ilvl="7">
      <w:start w:val="1"/>
      <w:numFmt w:val="bullet"/>
      <w:lvlText w:val="•"/>
      <w:lvlJc w:val="left"/>
      <w:pPr>
        <w:ind w:left="5975" w:hanging="360"/>
      </w:pPr>
      <w:rPr>
        <w:rFonts w:hint="default"/>
        <w:u w:val="none"/>
      </w:rPr>
    </w:lvl>
    <w:lvl w:ilvl="8">
      <w:start w:val="1"/>
      <w:numFmt w:val="bullet"/>
      <w:lvlText w:val="•"/>
      <w:lvlJc w:val="left"/>
      <w:pPr>
        <w:ind w:left="6712" w:hanging="360"/>
      </w:pPr>
      <w:rPr>
        <w:rFonts w:hint="default"/>
        <w:u w:val="none"/>
      </w:rPr>
    </w:lvl>
  </w:abstractNum>
  <w:abstractNum w:abstractNumId="7">
    <w:nsid w:val="00000409"/>
    <w:multiLevelType w:val="multilevel"/>
    <w:tmpl w:val="00000409"/>
    <w:lvl w:ilvl="0">
      <w:start w:val="1"/>
      <w:numFmt w:val="bullet"/>
      <w:lvlText w:val=""/>
      <w:lvlJc w:val="left"/>
      <w:pPr>
        <w:ind w:left="823" w:hanging="360"/>
      </w:pPr>
      <w:rPr>
        <w:rFonts w:ascii="Symbol" w:eastAsia="Symbol" w:hAnsi="Symbol" w:hint="default"/>
        <w:w w:val="99"/>
        <w:u w:val="none"/>
      </w:rPr>
    </w:lvl>
    <w:lvl w:ilvl="1">
      <w:start w:val="1"/>
      <w:numFmt w:val="bullet"/>
      <w:lvlText w:val="•"/>
      <w:lvlJc w:val="left"/>
      <w:pPr>
        <w:ind w:left="1556" w:hanging="360"/>
      </w:pPr>
      <w:rPr>
        <w:rFonts w:hint="default"/>
        <w:u w:val="none"/>
      </w:rPr>
    </w:lvl>
    <w:lvl w:ilvl="2">
      <w:start w:val="1"/>
      <w:numFmt w:val="bullet"/>
      <w:lvlText w:val="•"/>
      <w:lvlJc w:val="left"/>
      <w:pPr>
        <w:ind w:left="2293" w:hanging="360"/>
      </w:pPr>
      <w:rPr>
        <w:rFonts w:hint="default"/>
        <w:u w:val="none"/>
      </w:rPr>
    </w:lvl>
    <w:lvl w:ilvl="3">
      <w:start w:val="1"/>
      <w:numFmt w:val="bullet"/>
      <w:lvlText w:val="•"/>
      <w:lvlJc w:val="left"/>
      <w:pPr>
        <w:ind w:left="3029" w:hanging="360"/>
      </w:pPr>
      <w:rPr>
        <w:rFonts w:hint="default"/>
        <w:u w:val="none"/>
      </w:rPr>
    </w:lvl>
    <w:lvl w:ilvl="4">
      <w:start w:val="1"/>
      <w:numFmt w:val="bullet"/>
      <w:lvlText w:val="•"/>
      <w:lvlJc w:val="left"/>
      <w:pPr>
        <w:ind w:left="3766" w:hanging="360"/>
      </w:pPr>
      <w:rPr>
        <w:rFonts w:hint="default"/>
        <w:u w:val="none"/>
      </w:rPr>
    </w:lvl>
    <w:lvl w:ilvl="5">
      <w:start w:val="1"/>
      <w:numFmt w:val="bullet"/>
      <w:lvlText w:val="•"/>
      <w:lvlJc w:val="left"/>
      <w:pPr>
        <w:ind w:left="4502" w:hanging="360"/>
      </w:pPr>
      <w:rPr>
        <w:rFonts w:hint="default"/>
        <w:u w:val="none"/>
      </w:rPr>
    </w:lvl>
    <w:lvl w:ilvl="6">
      <w:start w:val="1"/>
      <w:numFmt w:val="bullet"/>
      <w:lvlText w:val="•"/>
      <w:lvlJc w:val="left"/>
      <w:pPr>
        <w:ind w:left="5239" w:hanging="360"/>
      </w:pPr>
      <w:rPr>
        <w:rFonts w:hint="default"/>
        <w:u w:val="none"/>
      </w:rPr>
    </w:lvl>
    <w:lvl w:ilvl="7">
      <w:start w:val="1"/>
      <w:numFmt w:val="bullet"/>
      <w:lvlText w:val="•"/>
      <w:lvlJc w:val="left"/>
      <w:pPr>
        <w:ind w:left="5975" w:hanging="360"/>
      </w:pPr>
      <w:rPr>
        <w:rFonts w:hint="default"/>
        <w:u w:val="none"/>
      </w:rPr>
    </w:lvl>
    <w:lvl w:ilvl="8">
      <w:start w:val="1"/>
      <w:numFmt w:val="bullet"/>
      <w:lvlText w:val="•"/>
      <w:lvlJc w:val="left"/>
      <w:pPr>
        <w:ind w:left="6712" w:hanging="360"/>
      </w:pPr>
      <w:rPr>
        <w:rFonts w:hint="default"/>
        <w:u w:val="none"/>
      </w:rPr>
    </w:lvl>
  </w:abstractNum>
  <w:abstractNum w:abstractNumId="8">
    <w:nsid w:val="59A97B58"/>
    <w:multiLevelType w:val="singleLevel"/>
    <w:tmpl w:val="59A97B58"/>
    <w:lvl w:ilvl="0">
      <w:start w:val="1"/>
      <w:numFmt w:val="decimal"/>
      <w:suff w:val="space"/>
      <w:lvlText w:val="%1."/>
      <w:lvlJc w:val="left"/>
    </w:lvl>
  </w:abstractNum>
  <w:abstractNum w:abstractNumId="9">
    <w:nsid w:val="59B23E00"/>
    <w:multiLevelType w:val="singleLevel"/>
    <w:tmpl w:val="59B23E00"/>
    <w:lvl w:ilvl="0">
      <w:start w:val="5"/>
      <w:numFmt w:val="decimal"/>
      <w:suff w:val="space"/>
      <w:lvlText w:val="%1."/>
      <w:lvlJc w:val="left"/>
    </w:lvl>
  </w:abstractNum>
  <w:abstractNum w:abstractNumId="10">
    <w:nsid w:val="59B23F01"/>
    <w:multiLevelType w:val="singleLevel"/>
    <w:tmpl w:val="59B23F01"/>
    <w:lvl w:ilvl="0">
      <w:start w:val="1"/>
      <w:numFmt w:val="bullet"/>
      <w:lvlText w:val=""/>
      <w:lvlJc w:val="left"/>
      <w:pPr>
        <w:ind w:left="420" w:hanging="420"/>
      </w:pPr>
      <w:rPr>
        <w:rFonts w:ascii="Wingdings" w:hAnsi="Wingdings" w:hint="default"/>
      </w:rPr>
    </w:lvl>
  </w:abstractNum>
  <w:abstractNum w:abstractNumId="11">
    <w:nsid w:val="59B24CAC"/>
    <w:multiLevelType w:val="singleLevel"/>
    <w:tmpl w:val="59B24CAC"/>
    <w:lvl w:ilvl="0">
      <w:start w:val="2"/>
      <w:numFmt w:val="decimal"/>
      <w:suff w:val="nothing"/>
      <w:lvlText w:val="（%1）"/>
      <w:lvlJc w:val="left"/>
    </w:lvl>
  </w:abstractNum>
  <w:abstractNum w:abstractNumId="12">
    <w:nsid w:val="59B251E3"/>
    <w:multiLevelType w:val="singleLevel"/>
    <w:tmpl w:val="59B251E3"/>
    <w:lvl w:ilvl="0">
      <w:start w:val="1"/>
      <w:numFmt w:val="decimal"/>
      <w:suff w:val="nothing"/>
      <w:lvlText w:val="(%1)"/>
      <w:lvlJc w:val="left"/>
    </w:lvl>
  </w:abstractNum>
  <w:num w:numId="1">
    <w:abstractNumId w:val="12"/>
  </w:num>
  <w:num w:numId="2">
    <w:abstractNumId w:val="10"/>
  </w:num>
  <w:num w:numId="3">
    <w:abstractNumId w:val="11"/>
  </w:num>
  <w:num w:numId="4">
    <w:abstractNumId w:val="9"/>
  </w:num>
  <w:num w:numId="5">
    <w:abstractNumId w:val="8"/>
  </w:num>
  <w:num w:numId="6">
    <w:abstractNumId w:val="7"/>
  </w:num>
  <w:num w:numId="7">
    <w:abstractNumId w:val="6"/>
  </w:num>
  <w:num w:numId="8">
    <w:abstractNumId w:val="5"/>
  </w:num>
  <w:num w:numId="9">
    <w:abstractNumId w:val="4"/>
  </w:num>
  <w:num w:numId="10">
    <w:abstractNumId w:val="3"/>
  </w:num>
  <w:num w:numId="11">
    <w:abstractNumId w:val="2"/>
  </w:num>
  <w:num w:numId="12">
    <w:abstractNumId w:val="1"/>
  </w:num>
  <w:num w:numId="1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defaultTabStop w:val="420"/>
  <w:drawingGridVerticalSpacing w:val="156"/>
  <w:noPunctuationKerning/>
  <w:characterSpacingControl w:val="compressPunctuation"/>
  <w:hdrShapeDefaults>
    <o:shapedefaults v:ext="edit" spidmax="2050"/>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
  <w:rsids>
    <w:rsidRoot w:val="648F0F9A"/>
    <w:rsid w:val="0005141A"/>
    <w:rsid w:val="00121B79"/>
    <w:rsid w:val="00126811"/>
    <w:rsid w:val="00155814"/>
    <w:rsid w:val="002450EC"/>
    <w:rsid w:val="004A4507"/>
    <w:rsid w:val="004E4356"/>
    <w:rsid w:val="005016E9"/>
    <w:rsid w:val="00543F19"/>
    <w:rsid w:val="0055404E"/>
    <w:rsid w:val="005B3918"/>
    <w:rsid w:val="005B570F"/>
    <w:rsid w:val="005F2BA9"/>
    <w:rsid w:val="00727953"/>
    <w:rsid w:val="00763089"/>
    <w:rsid w:val="007C648F"/>
    <w:rsid w:val="008D6472"/>
    <w:rsid w:val="008E247E"/>
    <w:rsid w:val="0095797C"/>
    <w:rsid w:val="009A0512"/>
    <w:rsid w:val="00A10213"/>
    <w:rsid w:val="00A208F5"/>
    <w:rsid w:val="00B43152"/>
    <w:rsid w:val="00CC30C4"/>
    <w:rsid w:val="00CE0D03"/>
    <w:rsid w:val="00CF7C28"/>
    <w:rsid w:val="00D82797"/>
    <w:rsid w:val="00F368AC"/>
    <w:rsid w:val="00FB6D14"/>
    <w:rsid w:val="025B2712"/>
    <w:rsid w:val="0B086F2B"/>
    <w:rsid w:val="0C976C4E"/>
    <w:rsid w:val="0E040167"/>
    <w:rsid w:val="0E81086D"/>
    <w:rsid w:val="11832AAA"/>
    <w:rsid w:val="15083A99"/>
    <w:rsid w:val="19E40AA1"/>
    <w:rsid w:val="1C5912A9"/>
    <w:rsid w:val="1F1979A6"/>
    <w:rsid w:val="215F6506"/>
    <w:rsid w:val="25FC2D00"/>
    <w:rsid w:val="2DD65CFA"/>
    <w:rsid w:val="2F6E58F2"/>
    <w:rsid w:val="307D1BFD"/>
    <w:rsid w:val="332A3956"/>
    <w:rsid w:val="397772ED"/>
    <w:rsid w:val="399E5950"/>
    <w:rsid w:val="39BE53BE"/>
    <w:rsid w:val="3AA242D2"/>
    <w:rsid w:val="3B005E14"/>
    <w:rsid w:val="43591CB2"/>
    <w:rsid w:val="454C7D4D"/>
    <w:rsid w:val="45B57417"/>
    <w:rsid w:val="49505914"/>
    <w:rsid w:val="4A636019"/>
    <w:rsid w:val="4DBD3C4A"/>
    <w:rsid w:val="4F8A3241"/>
    <w:rsid w:val="541C14A7"/>
    <w:rsid w:val="548A0D12"/>
    <w:rsid w:val="5D410034"/>
    <w:rsid w:val="5F410A65"/>
    <w:rsid w:val="63083C71"/>
    <w:rsid w:val="648F0F9A"/>
    <w:rsid w:val="65C3743F"/>
    <w:rsid w:val="66FB75AE"/>
    <w:rsid w:val="67885B0E"/>
    <w:rsid w:val="6A4531A9"/>
    <w:rsid w:val="6B7140AE"/>
    <w:rsid w:val="78A84679"/>
    <w:rsid w:val="7AA727A4"/>
    <w:rsid w:val="7B384C5B"/>
    <w:rsid w:val="7C4C6A6B"/>
    <w:rsid w:val="7F7417B1"/>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semiHidden="1" w:qFormat="1"/>
    <w:lsdException w:name="Body Text" w:qFormat="1"/>
    <w:lsdException w:name="Subtitle" w:qFormat="1"/>
    <w:lsdException w:name="Hyperlink"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727953"/>
    <w:pPr>
      <w:widowControl w:val="0"/>
      <w:jc w:val="both"/>
    </w:pPr>
    <w:rPr>
      <w:rFonts w:asciiTheme="minorHAnsi" w:eastAsiaTheme="minorEastAsia" w:hAnsiTheme="minorHAnsi" w:cstheme="minorBidi"/>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qFormat/>
    <w:rsid w:val="00727953"/>
    <w:pPr>
      <w:ind w:left="3448" w:hanging="1280"/>
    </w:pPr>
    <w:rPr>
      <w:rFonts w:ascii="Arial" w:hAnsi="Arial"/>
      <w:b/>
      <w:sz w:val="24"/>
    </w:rPr>
  </w:style>
  <w:style w:type="paragraph" w:styleId="a4">
    <w:name w:val="footer"/>
    <w:basedOn w:val="a"/>
    <w:qFormat/>
    <w:rsid w:val="00727953"/>
    <w:pPr>
      <w:tabs>
        <w:tab w:val="center" w:pos="4153"/>
        <w:tab w:val="right" w:pos="8306"/>
      </w:tabs>
      <w:snapToGrid w:val="0"/>
      <w:jc w:val="left"/>
    </w:pPr>
    <w:rPr>
      <w:sz w:val="18"/>
    </w:rPr>
  </w:style>
  <w:style w:type="paragraph" w:styleId="a5">
    <w:name w:val="header"/>
    <w:basedOn w:val="a"/>
    <w:qFormat/>
    <w:rsid w:val="00727953"/>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character" w:styleId="a6">
    <w:name w:val="Strong"/>
    <w:basedOn w:val="a0"/>
    <w:qFormat/>
    <w:rsid w:val="00727953"/>
    <w:rPr>
      <w:b/>
    </w:rPr>
  </w:style>
  <w:style w:type="character" w:styleId="a7">
    <w:name w:val="FollowedHyperlink"/>
    <w:basedOn w:val="a0"/>
    <w:qFormat/>
    <w:rsid w:val="00727953"/>
    <w:rPr>
      <w:color w:val="800080"/>
      <w:u w:val="single"/>
    </w:rPr>
  </w:style>
  <w:style w:type="character" w:styleId="a8">
    <w:name w:val="Hyperlink"/>
    <w:basedOn w:val="a0"/>
    <w:qFormat/>
    <w:rsid w:val="00727953"/>
    <w:rPr>
      <w:color w:val="0000FF"/>
      <w:u w:val="single"/>
    </w:rPr>
  </w:style>
  <w:style w:type="paragraph" w:customStyle="1" w:styleId="TableParagraph">
    <w:name w:val="Table Paragraph"/>
    <w:basedOn w:val="a"/>
    <w:uiPriority w:val="1"/>
    <w:unhideWhenUsed/>
    <w:qFormat/>
    <w:rsid w:val="00727953"/>
    <w:rPr>
      <w:sz w:val="24"/>
    </w:rPr>
  </w:style>
  <w:style w:type="paragraph" w:styleId="a9">
    <w:name w:val="Balloon Text"/>
    <w:basedOn w:val="a"/>
    <w:link w:val="Char"/>
    <w:rsid w:val="0005141A"/>
    <w:rPr>
      <w:sz w:val="18"/>
      <w:szCs w:val="18"/>
    </w:rPr>
  </w:style>
  <w:style w:type="character" w:customStyle="1" w:styleId="Char">
    <w:name w:val="批注框文本 Char"/>
    <w:basedOn w:val="a0"/>
    <w:link w:val="a9"/>
    <w:rsid w:val="0005141A"/>
    <w:rPr>
      <w:rFonts w:asciiTheme="minorHAnsi" w:eastAsiaTheme="minorEastAsia" w:hAnsiTheme="minorHAnsi" w:cstheme="minorBidi"/>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15.png"/><Relationship Id="rId1" Type="http://schemas.openxmlformats.org/officeDocument/2006/relationships/image" Target="media/image1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11</Pages>
  <Words>3114</Words>
  <Characters>4542</Characters>
  <Application>Microsoft Office Word</Application>
  <DocSecurity>0</DocSecurity>
  <Lines>37</Lines>
  <Paragraphs>15</Paragraphs>
  <ScaleCrop>false</ScaleCrop>
  <Company/>
  <LinksUpToDate>false</LinksUpToDate>
  <CharactersWithSpaces>7641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张弛</cp:lastModifiedBy>
  <cp:revision>2</cp:revision>
  <cp:lastPrinted>2017-09-27T07:59:00Z</cp:lastPrinted>
  <dcterms:created xsi:type="dcterms:W3CDTF">2017-10-16T01:53:00Z</dcterms:created>
  <dcterms:modified xsi:type="dcterms:W3CDTF">2017-10-16T01:53:00Z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2052-10.1.0.6747</vt:lpwstr>
  </property>
</Properties>
</file>